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59E" w:rsidRPr="00724B61" w:rsidRDefault="00DD759E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en-GB"/>
        </w:rPr>
      </w:pPr>
    </w:p>
    <w:p w:rsidR="00526D5A" w:rsidRPr="00724B61" w:rsidRDefault="00526D5A" w:rsidP="00063F1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FI</w:t>
      </w:r>
      <w:r w:rsidR="007F42CE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S</w:t>
      </w: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 DE </w:t>
      </w:r>
      <w:r w:rsidR="0059773F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VERIFICARE A CONFORMITATII</w:t>
      </w:r>
    </w:p>
    <w:p w:rsidR="00C76864" w:rsidRDefault="0059773F" w:rsidP="00C76864">
      <w:pPr>
        <w:pStyle w:val="NormalWeb"/>
        <w:spacing w:before="120" w:beforeAutospacing="0" w:after="120" w:afterAutospacing="0"/>
        <w:jc w:val="center"/>
        <w:rPr>
          <w:rStyle w:val="apple-style-span"/>
          <w:b/>
          <w:bCs/>
          <w:color w:val="000000"/>
          <w:sz w:val="28"/>
          <w:szCs w:val="28"/>
          <w:u w:val="single"/>
        </w:rPr>
      </w:pPr>
      <w:r w:rsidRPr="00724B61">
        <w:rPr>
          <w:b/>
          <w:u w:val="single"/>
        </w:rPr>
        <w:t xml:space="preserve">pentru proiectele </w:t>
      </w:r>
      <w:r w:rsidR="00C76864">
        <w:rPr>
          <w:b/>
          <w:u w:val="single"/>
        </w:rPr>
        <w:t xml:space="preserve">depuse pe masura M1.1 – </w:t>
      </w:r>
    </w:p>
    <w:p w:rsidR="00C76864" w:rsidRPr="00C76864" w:rsidRDefault="00C76864" w:rsidP="00C76864">
      <w:pPr>
        <w:pStyle w:val="NormalWeb"/>
        <w:spacing w:before="120" w:beforeAutospacing="0" w:after="120" w:afterAutospacing="0"/>
        <w:jc w:val="center"/>
        <w:rPr>
          <w:b/>
        </w:rPr>
      </w:pPr>
      <w:r w:rsidRPr="00C76864">
        <w:rPr>
          <w:b/>
        </w:rPr>
        <w:t>Investitii in renovarea si dezvoltarea satelor</w:t>
      </w:r>
    </w:p>
    <w:p w:rsidR="0059773F" w:rsidRPr="00724B61" w:rsidRDefault="0059773F" w:rsidP="00C76864">
      <w:pPr>
        <w:pStyle w:val="NormalWeb"/>
        <w:spacing w:before="120" w:beforeAutospacing="0" w:after="120" w:afterAutospacing="0"/>
        <w:jc w:val="center"/>
        <w:rPr>
          <w:b/>
          <w:u w:val="single"/>
        </w:rPr>
      </w:pPr>
    </w:p>
    <w:p w:rsidR="00DD759E" w:rsidRPr="00724B61" w:rsidRDefault="00DD759E" w:rsidP="00063F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</w:p>
    <w:p w:rsidR="00526D5A" w:rsidRPr="00724B61" w:rsidRDefault="00526D5A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</w:p>
    <w:p w:rsidR="00DD759E" w:rsidRPr="00724B61" w:rsidRDefault="00DD759E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Denumire solicitant: .....................................................</w:t>
      </w:r>
    </w:p>
    <w:p w:rsidR="00194993" w:rsidRPr="00724B61" w:rsidRDefault="00C23382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Statutul</w:t>
      </w:r>
      <w:r w:rsidR="00194993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juridic: ………………………………………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Date personale (reprezentant legal al solicitantului)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Nume:…………………………………………………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Prenume:……………...………………………………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Func</w:t>
      </w:r>
      <w:r w:rsidR="00851687"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t</w:t>
      </w:r>
      <w:r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ie: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…………………………...................................</w:t>
      </w:r>
    </w:p>
    <w:p w:rsidR="00194993" w:rsidRPr="00724B61" w:rsidRDefault="00194993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</w:p>
    <w:p w:rsidR="00DA18C9" w:rsidRPr="00724B61" w:rsidRDefault="00DD759E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Titlul proiectului</w:t>
      </w:r>
      <w:r w:rsidR="009B1115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: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.....................................................</w:t>
      </w:r>
    </w:p>
    <w:p w:rsidR="009A732B" w:rsidRPr="00724B61" w:rsidRDefault="00063F10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Perioada sesiunii </w:t>
      </w:r>
      <w:r w:rsidR="009A732B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de depunere a proiectelor: ................................................</w:t>
      </w:r>
      <w:r w:rsidR="00E844F4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</w:t>
      </w:r>
    </w:p>
    <w:p w:rsidR="00DD759E" w:rsidRPr="00724B61" w:rsidRDefault="009A732B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900BF8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Numarul si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</w:t>
      </w:r>
      <w:r w:rsidR="00DD759E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ata </w:t>
      </w:r>
      <w:r w:rsidR="000213F2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</w:t>
      </w:r>
      <w:r w:rsidR="00DD759E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nregistrării proiectului: 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.....................................................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</w:t>
      </w:r>
      <w:r w:rsidR="00E844F4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</w:t>
      </w:r>
    </w:p>
    <w:p w:rsidR="009A732B" w:rsidRPr="00724B61" w:rsidRDefault="009A732B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063F10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Obiectivul si </w:t>
      </w:r>
      <w:r w:rsidR="00E844F4" w:rsidRPr="00063F10">
        <w:rPr>
          <w:rFonts w:ascii="Times New Roman" w:eastAsia="Times New Roman" w:hAnsi="Times New Roman"/>
          <w:bCs/>
          <w:sz w:val="24"/>
          <w:szCs w:val="24"/>
          <w:lang w:eastAsia="fr-FR"/>
        </w:rPr>
        <w:t>tipul</w:t>
      </w:r>
      <w:r w:rsidR="00E844F4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proiectului: ..................................................................................</w:t>
      </w:r>
      <w:r w:rsidR="0059773F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759E" w:rsidRPr="00724B61" w:rsidRDefault="00DD759E" w:rsidP="00063F1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A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mplasare</w:t>
      </w:r>
      <w:r w:rsidR="00C23382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 </w:t>
      </w:r>
      <w:r w:rsidR="00C23382"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>proiectului</w:t>
      </w:r>
      <w:r w:rsidR="00DA18C9" w:rsidRPr="004B741B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fr-FR"/>
        </w:rPr>
        <w:t xml:space="preserve">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(localitate/localită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i)</w:t>
      </w:r>
      <w:r w:rsidR="009B1115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:</w:t>
      </w:r>
      <w:r w:rsidR="00DA18C9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.....................................................</w:t>
      </w:r>
    </w:p>
    <w:p w:rsidR="00DD759E" w:rsidRPr="00724B61" w:rsidRDefault="00DD759E" w:rsidP="00063F10">
      <w:pPr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F87883" w:rsidRPr="00724B61" w:rsidRDefault="00F8788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hAnsi="Times New Roman"/>
          <w:b/>
          <w:sz w:val="24"/>
          <w:szCs w:val="24"/>
          <w:u w:val="single"/>
        </w:rPr>
        <w:t>I. Verificarea Cererii de finan</w:t>
      </w:r>
      <w:r w:rsidR="00851687" w:rsidRPr="00724B61">
        <w:rPr>
          <w:rFonts w:ascii="Times New Roman" w:hAnsi="Times New Roman"/>
          <w:b/>
          <w:sz w:val="24"/>
          <w:szCs w:val="24"/>
          <w:u w:val="single"/>
        </w:rPr>
        <w:t>t</w:t>
      </w:r>
      <w:r w:rsidRPr="00724B61">
        <w:rPr>
          <w:rFonts w:ascii="Times New Roman" w:hAnsi="Times New Roman"/>
          <w:b/>
          <w:sz w:val="24"/>
          <w:szCs w:val="24"/>
          <w:u w:val="single"/>
        </w:rPr>
        <w:t>are</w:t>
      </w:r>
    </w:p>
    <w:p w:rsidR="00B43892" w:rsidRPr="00724B61" w:rsidRDefault="00B43892" w:rsidP="00063F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43892" w:rsidRPr="00724B61" w:rsidRDefault="00B43892" w:rsidP="00063F10">
      <w:pPr>
        <w:spacing w:after="0" w:line="240" w:lineRule="auto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43892" w:rsidRPr="00724B61" w:rsidRDefault="00B43892" w:rsidP="00063F10">
      <w:pPr>
        <w:pStyle w:val="ListParagraph"/>
        <w:spacing w:after="0" w:line="240" w:lineRule="auto"/>
        <w:ind w:left="644"/>
        <w:jc w:val="both"/>
        <w:rPr>
          <w:rFonts w:ascii="Times New Roman" w:hAnsi="Times New Roman"/>
          <w:b/>
          <w:sz w:val="24"/>
          <w:szCs w:val="24"/>
        </w:rPr>
      </w:pPr>
    </w:p>
    <w:p w:rsidR="00194993" w:rsidRPr="00724B61" w:rsidRDefault="00194993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Modelul de Cerere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utilizat de solicitant </w:t>
      </w:r>
      <w:r w:rsidR="00C93EA9" w:rsidRPr="00724B61">
        <w:rPr>
          <w:rFonts w:ascii="Times New Roman" w:hAnsi="Times New Roman"/>
          <w:sz w:val="24"/>
          <w:szCs w:val="24"/>
        </w:rPr>
        <w:t xml:space="preserve">este </w:t>
      </w:r>
      <w:r w:rsidRPr="00724B61">
        <w:rPr>
          <w:rFonts w:ascii="Times New Roman" w:hAnsi="Times New Roman"/>
          <w:sz w:val="24"/>
          <w:szCs w:val="24"/>
        </w:rPr>
        <w:t xml:space="preserve">ceea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vigoare la momentul lansării Apelului de selec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de către GAL?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6C16D5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6C16D5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NU ESTE CAZUL</w:t>
      </w:r>
      <w:r w:rsidRPr="00724B61">
        <w:rPr>
          <w:rFonts w:ascii="Times New Roman" w:hAnsi="Times New Roman"/>
          <w:color w:val="000000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26D5A" w:rsidRPr="00724B61" w:rsidRDefault="00526D5A" w:rsidP="00063F1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Dosarul Cererii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 este legat, iar documentele pe care le con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ine sunt numerotate </w:t>
      </w:r>
      <w:r w:rsidR="009F7F3F">
        <w:rPr>
          <w:rFonts w:ascii="Times New Roman" w:eastAsia="Times New Roman" w:hAnsi="Times New Roman"/>
          <w:sz w:val="24"/>
          <w:szCs w:val="24"/>
        </w:rPr>
        <w:t xml:space="preserve">si semnate </w:t>
      </w:r>
      <w:r w:rsidRPr="00724B61">
        <w:rPr>
          <w:rFonts w:ascii="Times New Roman" w:eastAsia="Times New Roman" w:hAnsi="Times New Roman"/>
          <w:sz w:val="24"/>
          <w:szCs w:val="24"/>
        </w:rPr>
        <w:t>de către solicitant?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i/>
          <w:caps/>
          <w:sz w:val="24"/>
          <w:szCs w:val="24"/>
          <w:u w:val="single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Referin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ele din Cererea de finantare corespund cu numărul paginii la care se află documentele din Dosarul Cererii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 w:firstLine="993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B43892" w:rsidRPr="00724B61" w:rsidRDefault="00B43892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>Cererea de finan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are es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te completată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i semnată de solicitant?</w:t>
      </w:r>
      <w:r w:rsidRPr="00724B61">
        <w:rPr>
          <w:rFonts w:ascii="Times New Roman" w:hAnsi="Times New Roman"/>
          <w:sz w:val="24"/>
          <w:szCs w:val="24"/>
        </w:rPr>
        <w:t xml:space="preserve"> </w:t>
      </w:r>
    </w:p>
    <w:p w:rsidR="00B43892" w:rsidRPr="00724B61" w:rsidRDefault="00B43892" w:rsidP="00063F10">
      <w:pPr>
        <w:pStyle w:val="ListParagraph"/>
        <w:spacing w:after="0" w:line="240" w:lineRule="auto"/>
        <w:ind w:left="1364" w:firstLine="76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B43892" w:rsidRPr="00724B61" w:rsidRDefault="00B43892" w:rsidP="00063F10">
      <w:pPr>
        <w:pStyle w:val="ListParagraph"/>
        <w:spacing w:after="0" w:line="240" w:lineRule="auto"/>
        <w:ind w:left="502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lastRenderedPageBreak/>
        <w:t>Copia scanată a documentelor ata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ate Cererii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are este prezentată </w:t>
      </w:r>
      <w:r w:rsidRPr="00724B61">
        <w:rPr>
          <w:rFonts w:ascii="Times New Roman" w:eastAsia="Times New Roman" w:hAnsi="Times New Roman"/>
          <w:color w:val="000000" w:themeColor="text1"/>
          <w:sz w:val="24"/>
          <w:szCs w:val="24"/>
        </w:rPr>
        <w:t>alături de forma electronică a Cererii de finan</w:t>
      </w:r>
      <w:r w:rsidR="00851687" w:rsidRPr="00724B61">
        <w:rPr>
          <w:rFonts w:ascii="Times New Roman" w:eastAsia="Times New Roman" w:hAnsi="Times New Roman"/>
          <w:color w:val="000000" w:themeColor="text1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color w:val="000000" w:themeColor="text1"/>
          <w:sz w:val="24"/>
          <w:szCs w:val="24"/>
        </w:rPr>
        <w:t>are?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DA</w:t>
      </w:r>
      <w:r w:rsidRPr="00724B61">
        <w:rPr>
          <w:rFonts w:ascii="Times New Roman" w:hAnsi="Times New Roman"/>
          <w:color w:val="000000" w:themeColor="text1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NU</w:t>
      </w:r>
      <w:r w:rsidRPr="00724B61">
        <w:rPr>
          <w:rFonts w:ascii="Times New Roman" w:hAnsi="Times New Roman"/>
          <w:color w:val="000000" w:themeColor="text1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hAnsi="Times New Roman"/>
          <w:sz w:val="24"/>
          <w:szCs w:val="24"/>
        </w:rPr>
        <w:t>Copia electronică</w:t>
      </w:r>
      <w:r w:rsidRPr="00724B61">
        <w:rPr>
          <w:rFonts w:ascii="Times New Roman" w:hAnsi="Times New Roman"/>
          <w:sz w:val="24"/>
          <w:szCs w:val="24"/>
        </w:rPr>
        <w:t xml:space="preserve"> a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corespunde cu dosarul original pe suport de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rtie?</w:t>
      </w:r>
    </w:p>
    <w:p w:rsidR="008C264B" w:rsidRPr="00724B61" w:rsidRDefault="008C264B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8C264B" w:rsidRPr="00724B61" w:rsidRDefault="008C264B" w:rsidP="00063F1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hAnsi="Times New Roman"/>
          <w:sz w:val="24"/>
          <w:szCs w:val="24"/>
        </w:rPr>
        <w:t>Dosarul original</w:t>
      </w:r>
      <w:r w:rsidRPr="00724B61">
        <w:rPr>
          <w:rFonts w:ascii="Times New Roman" w:hAnsi="Times New Roman"/>
          <w:sz w:val="24"/>
          <w:szCs w:val="24"/>
        </w:rPr>
        <w:t xml:space="preserve"> al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corespunde cu copia pe suport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93EA9" w:rsidRPr="00724B61" w:rsidRDefault="00C93EA9" w:rsidP="00063F10">
      <w:pPr>
        <w:pStyle w:val="ListParagraph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3F10">
        <w:rPr>
          <w:rFonts w:ascii="Times New Roman" w:hAnsi="Times New Roman"/>
          <w:sz w:val="24"/>
          <w:szCs w:val="24"/>
        </w:rPr>
        <w:t xml:space="preserve">Codul unic </w:t>
      </w:r>
      <w:r w:rsidRPr="00724B61">
        <w:rPr>
          <w:rFonts w:ascii="Times New Roman" w:hAnsi="Times New Roman"/>
          <w:sz w:val="24"/>
          <w:szCs w:val="24"/>
        </w:rPr>
        <w:t>de identificare RO existent/atribuit?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9615D6" w:rsidRPr="00724B61" w:rsidRDefault="009615D6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Pe fiecare copie, a unui document original care răm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a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ne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posesia solicitantului, apare men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iunea „conform cu originalul”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i semnătura beneficiarului</w:t>
      </w:r>
      <w:r w:rsidRPr="00724B61">
        <w:rPr>
          <w:rFonts w:ascii="Times New Roman" w:hAnsi="Times New Roman"/>
          <w:sz w:val="24"/>
          <w:szCs w:val="24"/>
        </w:rPr>
        <w:t>?</w:t>
      </w:r>
    </w:p>
    <w:p w:rsidR="009615D6" w:rsidRPr="00724B61" w:rsidRDefault="009615D6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9615D6" w:rsidRPr="00724B61" w:rsidRDefault="009615D6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>Solicitantul a bifat/completat partea C din Cererea de finan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are referitoare la ob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inerea unei asisten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e financiare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 nerambursabile din alte fonduri?</w:t>
      </w:r>
    </w:p>
    <w:p w:rsidR="00526D5A" w:rsidRPr="00724B61" w:rsidRDefault="00526D5A" w:rsidP="00063F10">
      <w:pPr>
        <w:pStyle w:val="NoSpacing"/>
        <w:ind w:left="1440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b/>
          <w:sz w:val="24"/>
          <w:szCs w:val="24"/>
        </w:rPr>
        <w:sym w:font="Wingdings" w:char="F06F"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hAnsi="Times New Roman"/>
          <w:b/>
          <w:sz w:val="24"/>
          <w:szCs w:val="24"/>
        </w:rPr>
        <w:tab/>
      </w:r>
      <w:r w:rsidRPr="00724B61">
        <w:rPr>
          <w:rFonts w:ascii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b/>
          <w:sz w:val="24"/>
          <w:szCs w:val="24"/>
        </w:rPr>
        <w:sym w:font="Wingdings" w:char="F06F"/>
      </w:r>
    </w:p>
    <w:p w:rsidR="0055673D" w:rsidRPr="00724B61" w:rsidRDefault="0055673D" w:rsidP="00063F10">
      <w:pPr>
        <w:pStyle w:val="NoSpacing"/>
        <w:rPr>
          <w:rFonts w:ascii="Times New Roman" w:hAnsi="Times New Roman"/>
          <w:b/>
          <w:i/>
          <w:sz w:val="24"/>
          <w:szCs w:val="24"/>
        </w:rPr>
      </w:pPr>
    </w:p>
    <w:p w:rsidR="00526D5A" w:rsidRPr="0078741E" w:rsidRDefault="0078741E" w:rsidP="0078741E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78741E">
        <w:rPr>
          <w:rFonts w:ascii="Times New Roman" w:eastAsia="Times New Roman" w:hAnsi="Times New Roman"/>
          <w:sz w:val="24"/>
          <w:szCs w:val="24"/>
        </w:rPr>
        <w:t>Este</w:t>
      </w:r>
      <w:r w:rsidR="00526D5A" w:rsidRPr="0078741E">
        <w:rPr>
          <w:rFonts w:ascii="Times New Roman" w:eastAsia="Times New Roman" w:hAnsi="Times New Roman"/>
          <w:sz w:val="24"/>
          <w:szCs w:val="24"/>
        </w:rPr>
        <w:t xml:space="preserve"> ata</w:t>
      </w:r>
      <w:r w:rsidR="007F42CE" w:rsidRPr="0078741E">
        <w:rPr>
          <w:rFonts w:ascii="Times New Roman" w:eastAsia="Times New Roman" w:hAnsi="Times New Roman"/>
          <w:sz w:val="24"/>
          <w:szCs w:val="24"/>
        </w:rPr>
        <w:t>s</w:t>
      </w:r>
      <w:r w:rsidR="00526D5A" w:rsidRPr="0078741E">
        <w:rPr>
          <w:rFonts w:ascii="Times New Roman" w:eastAsia="Times New Roman" w:hAnsi="Times New Roman"/>
          <w:sz w:val="24"/>
          <w:szCs w:val="24"/>
        </w:rPr>
        <w:t>at Cererii de finan</w:t>
      </w:r>
      <w:r w:rsidR="00851687" w:rsidRPr="0078741E">
        <w:rPr>
          <w:rFonts w:ascii="Times New Roman" w:eastAsia="Times New Roman" w:hAnsi="Times New Roman"/>
          <w:sz w:val="24"/>
          <w:szCs w:val="24"/>
        </w:rPr>
        <w:t>t</w:t>
      </w:r>
      <w:r w:rsidR="00526D5A" w:rsidRPr="0078741E">
        <w:rPr>
          <w:rFonts w:ascii="Times New Roman" w:eastAsia="Times New Roman" w:hAnsi="Times New Roman"/>
          <w:sz w:val="24"/>
          <w:szCs w:val="24"/>
        </w:rPr>
        <w:t>are:</w:t>
      </w:r>
      <w:r w:rsidRPr="0078741E">
        <w:rPr>
          <w:rFonts w:ascii="Times New Roman" w:eastAsia="Times New Roman" w:hAnsi="Times New Roman"/>
          <w:sz w:val="24"/>
          <w:szCs w:val="24"/>
        </w:rPr>
        <w:t xml:space="preserve"> </w:t>
      </w:r>
      <w:r w:rsidR="00526D5A" w:rsidRPr="0078741E">
        <w:rPr>
          <w:rFonts w:ascii="Times New Roman" w:eastAsia="Times New Roman" w:hAnsi="Times New Roman"/>
          <w:sz w:val="24"/>
          <w:szCs w:val="24"/>
        </w:rPr>
        <w:t xml:space="preserve">Raportul asupra 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>utilizării altor programe de finan</w:t>
      </w:r>
      <w:r w:rsidR="00851687" w:rsidRPr="0078741E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 xml:space="preserve">are nerambursabilă (obiective, tip de serviciu/investitie, elemente clare de identificare ale serviciului/investitiei, lista cheltuielilor eligibile, costul </w:t>
      </w:r>
      <w:r w:rsidR="007F42CE" w:rsidRPr="0078741E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 xml:space="preserve">i stadiul proiectului, perioada derulării proiectului) </w:t>
      </w:r>
      <w:r w:rsidR="000213F2" w:rsidRPr="0078741E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>ntocmit de solicitant pentru solicitan</w:t>
      </w:r>
      <w:r w:rsidR="00851687" w:rsidRPr="0078741E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>ii care au mai beneficiat de alte programe de finan</w:t>
      </w:r>
      <w:r w:rsidR="00851687" w:rsidRPr="0078741E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 xml:space="preserve">are nerambursabilă </w:t>
      </w:r>
      <w:r w:rsidR="000213F2" w:rsidRPr="0078741E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>n perioada de programare anterioară, pentru acelea</w:t>
      </w:r>
      <w:r w:rsidR="007F42CE" w:rsidRPr="0078741E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526D5A" w:rsidRPr="0078741E">
        <w:rPr>
          <w:rFonts w:ascii="Times New Roman" w:eastAsia="Times New Roman" w:hAnsi="Times New Roman"/>
          <w:color w:val="000000"/>
          <w:sz w:val="24"/>
          <w:szCs w:val="24"/>
        </w:rPr>
        <w:t xml:space="preserve">i tipuri de servicii/investitii?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="006C16D5"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color w:val="000000"/>
          <w:sz w:val="24"/>
          <w:szCs w:val="24"/>
        </w:rPr>
        <w:t>NU ESTE CAZUL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ind w:left="720" w:hanging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3F10">
        <w:rPr>
          <w:rFonts w:ascii="Times New Roman" w:eastAsia="Times New Roman" w:hAnsi="Times New Roman"/>
          <w:bCs/>
          <w:sz w:val="24"/>
          <w:szCs w:val="24"/>
        </w:rPr>
        <w:t>Solicitantul a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 completat lista documentelor anexe obligatorii </w:t>
      </w:r>
      <w:r w:rsidR="007F42CE" w:rsidRPr="00724B61">
        <w:rPr>
          <w:rFonts w:ascii="Times New Roman" w:eastAsia="Times New Roman" w:hAnsi="Times New Roman"/>
          <w:bCs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i cele impuse de tipul măsurii?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87425" w:rsidRPr="00724B61" w:rsidRDefault="00587425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Solicitantul a ata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sz w:val="24"/>
          <w:szCs w:val="24"/>
        </w:rPr>
        <w:t>at la Cererea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 toate documentele anexă obligatorii din listă?</w:t>
      </w:r>
    </w:p>
    <w:p w:rsidR="00587425" w:rsidRPr="00724B61" w:rsidRDefault="00587425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87425" w:rsidRPr="00724B61" w:rsidRDefault="00587425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 xml:space="preserve">Solicitantul 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>s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i-a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nsu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>s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it angajamentele corespunzătoare proiectului din 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Declara</w:t>
      </w:r>
      <w:r w:rsidR="00851687" w:rsidRPr="00063F10">
        <w:rPr>
          <w:rFonts w:ascii="Times New Roman" w:eastAsia="Times New Roman" w:hAnsi="Times New Roman"/>
          <w:bCs/>
          <w:sz w:val="24"/>
          <w:szCs w:val="24"/>
        </w:rPr>
        <w:t>t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ia pe propria răspundere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 a solicitantului 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3F10">
        <w:rPr>
          <w:rFonts w:ascii="Times New Roman" w:eastAsia="Times New Roman" w:hAnsi="Times New Roman"/>
          <w:bCs/>
          <w:sz w:val="24"/>
          <w:szCs w:val="24"/>
        </w:rPr>
        <w:t xml:space="preserve">Solicitantul a datat </w:t>
      </w:r>
      <w:r w:rsidR="007F42CE" w:rsidRPr="00063F10">
        <w:rPr>
          <w:rFonts w:ascii="Times New Roman" w:eastAsia="Times New Roman" w:hAnsi="Times New Roman"/>
          <w:bCs/>
          <w:sz w:val="24"/>
          <w:szCs w:val="24"/>
        </w:rPr>
        <w:t>s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i semnat Declara</w:t>
      </w:r>
      <w:r w:rsidR="00851687" w:rsidRPr="00063F10">
        <w:rPr>
          <w:rFonts w:ascii="Times New Roman" w:eastAsia="Times New Roman" w:hAnsi="Times New Roman"/>
          <w:bCs/>
          <w:sz w:val="24"/>
          <w:szCs w:val="24"/>
        </w:rPr>
        <w:t>t</w:t>
      </w:r>
      <w:r w:rsidRPr="00063F10">
        <w:rPr>
          <w:rFonts w:ascii="Times New Roman" w:eastAsia="Times New Roman" w:hAnsi="Times New Roman"/>
          <w:bCs/>
          <w:sz w:val="24"/>
          <w:szCs w:val="24"/>
        </w:rPr>
        <w:t>ia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 pe propria răspundere a solicitantului?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24B61">
        <w:rPr>
          <w:rFonts w:ascii="Times New Roman" w:eastAsia="Times New Roman" w:hAnsi="Times New Roman"/>
          <w:bCs/>
          <w:sz w:val="24"/>
          <w:szCs w:val="24"/>
        </w:rPr>
        <w:t>Solicitantul a completat coloanele din bugetul indicativ?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 xml:space="preserve">Proiectul respectă </w:t>
      </w:r>
      <w:r w:rsidRPr="00063F10">
        <w:rPr>
          <w:rFonts w:ascii="Times New Roman" w:eastAsia="Times New Roman" w:hAnsi="Times New Roman"/>
          <w:sz w:val="24"/>
          <w:szCs w:val="24"/>
        </w:rPr>
        <w:t>cerin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ele </w:t>
      </w:r>
      <w:r w:rsidRPr="00724B61">
        <w:rPr>
          <w:rFonts w:ascii="Times New Roman" w:eastAsia="Times New Roman" w:hAnsi="Times New Roman"/>
          <w:sz w:val="24"/>
          <w:szCs w:val="24"/>
        </w:rPr>
        <w:t>men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Apelul de selec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ie?</w:t>
      </w:r>
    </w:p>
    <w:p w:rsidR="008C264B" w:rsidRPr="00724B61" w:rsidRDefault="008C264B" w:rsidP="00063F10">
      <w:pPr>
        <w:pStyle w:val="ListParagraph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</w:p>
    <w:p w:rsidR="008C264B" w:rsidRPr="00724B61" w:rsidRDefault="008C264B" w:rsidP="00063F1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Valoarea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ării nerambursabile </w:t>
      </w:r>
      <w:r w:rsidRPr="00063F10">
        <w:rPr>
          <w:rFonts w:ascii="Times New Roman" w:eastAsia="Times New Roman" w:hAnsi="Times New Roman"/>
          <w:sz w:val="24"/>
          <w:szCs w:val="24"/>
        </w:rPr>
        <w:t>este de ma</w:t>
      </w:r>
      <w:r w:rsidR="00610385" w:rsidRPr="00063F10">
        <w:rPr>
          <w:rFonts w:ascii="Times New Roman" w:eastAsia="Times New Roman" w:hAnsi="Times New Roman"/>
          <w:sz w:val="24"/>
          <w:szCs w:val="24"/>
        </w:rPr>
        <w:t>ximum 80</w:t>
      </w:r>
      <w:r w:rsidRPr="00063F10">
        <w:rPr>
          <w:rFonts w:ascii="Times New Roman" w:eastAsia="Times New Roman" w:hAnsi="Times New Roman"/>
          <w:sz w:val="24"/>
          <w:szCs w:val="24"/>
        </w:rPr>
        <w:t>.000 euro?</w:t>
      </w:r>
    </w:p>
    <w:p w:rsidR="008C264B" w:rsidRPr="00724B61" w:rsidRDefault="008C264B" w:rsidP="00063F10">
      <w:pPr>
        <w:pStyle w:val="ListParagraph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:rsidR="008C264B" w:rsidRPr="00724B61" w:rsidRDefault="008C264B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C264B" w:rsidRPr="00724B61" w:rsidRDefault="008C264B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3F10">
        <w:rPr>
          <w:rFonts w:ascii="Times New Roman" w:eastAsia="Times New Roman" w:hAnsi="Times New Roman"/>
          <w:sz w:val="24"/>
          <w:szCs w:val="24"/>
        </w:rPr>
        <w:t>Localizarea proiectului de investi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ii este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 spa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>iul LEADER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 acoperit de Grupul de Ac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iune Locală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Angustia</w:t>
      </w:r>
      <w:r w:rsidR="00B52627">
        <w:rPr>
          <w:rFonts w:ascii="Times New Roman" w:eastAsia="Times New Roman" w:hAnsi="Times New Roman"/>
          <w:sz w:val="24"/>
          <w:szCs w:val="24"/>
        </w:rPr>
        <w:t>?</w:t>
      </w:r>
    </w:p>
    <w:p w:rsidR="008C264B" w:rsidRPr="00724B61" w:rsidRDefault="008C264B" w:rsidP="00063F10">
      <w:pPr>
        <w:pStyle w:val="ListParagraph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55673D"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ab/>
      </w:r>
      <w:r w:rsidR="0055673D"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NU ESTE CAZUL 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8C264B" w:rsidRPr="00724B61" w:rsidRDefault="008C264B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 xml:space="preserve">Obiectivele, tipul de beneficiar, </w:t>
      </w:r>
      <w:r w:rsidR="00724B61" w:rsidRPr="00063F10">
        <w:rPr>
          <w:rFonts w:ascii="Times New Roman" w:eastAsia="Times New Roman" w:hAnsi="Times New Roman"/>
          <w:sz w:val="24"/>
          <w:szCs w:val="24"/>
        </w:rPr>
        <w:t xml:space="preserve">tipul de </w:t>
      </w:r>
      <w:r w:rsidRPr="00063F10">
        <w:rPr>
          <w:rFonts w:ascii="Times New Roman" w:eastAsia="Times New Roman" w:hAnsi="Times New Roman"/>
          <w:sz w:val="24"/>
          <w:szCs w:val="24"/>
        </w:rPr>
        <w:t>investi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ie prezentate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 Cererea de finan</w:t>
      </w:r>
      <w:r w:rsidR="00851687" w:rsidRPr="00063F10">
        <w:rPr>
          <w:rFonts w:ascii="Times New Roman" w:eastAsia="Times New Roman" w:hAnsi="Times New Roman"/>
          <w:sz w:val="24"/>
          <w:szCs w:val="24"/>
        </w:rPr>
        <w:t>t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are se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 xml:space="preserve">ncadrează </w:t>
      </w:r>
      <w:r w:rsidR="000213F2" w:rsidRPr="00063F10">
        <w:rPr>
          <w:rFonts w:ascii="Times New Roman" w:eastAsia="Times New Roman" w:hAnsi="Times New Roman"/>
          <w:sz w:val="24"/>
          <w:szCs w:val="24"/>
        </w:rPr>
        <w:t>i</w:t>
      </w:r>
      <w:r w:rsidRPr="00063F10">
        <w:rPr>
          <w:rFonts w:ascii="Times New Roman" w:eastAsia="Times New Roman" w:hAnsi="Times New Roman"/>
          <w:sz w:val="24"/>
          <w:szCs w:val="24"/>
        </w:rPr>
        <w:t>n fi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>s</w:t>
      </w:r>
      <w:r w:rsidRPr="00063F10">
        <w:rPr>
          <w:rFonts w:ascii="Times New Roman" w:eastAsia="Times New Roman" w:hAnsi="Times New Roman"/>
          <w:sz w:val="24"/>
          <w:szCs w:val="24"/>
        </w:rPr>
        <w:t>a măsurii din SDL</w:t>
      </w:r>
      <w:r w:rsidR="007F42CE" w:rsidRPr="00063F10">
        <w:rPr>
          <w:rFonts w:ascii="Times New Roman" w:eastAsia="Times New Roman" w:hAnsi="Times New Roman"/>
          <w:sz w:val="24"/>
          <w:szCs w:val="24"/>
        </w:rPr>
        <w:t xml:space="preserve"> Angustia</w:t>
      </w:r>
      <w:r w:rsidRPr="00063F10">
        <w:rPr>
          <w:rFonts w:ascii="Times New Roman" w:eastAsia="Times New Roman" w:hAnsi="Times New Roman"/>
          <w:sz w:val="24"/>
          <w:szCs w:val="24"/>
        </w:rPr>
        <w:t>?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4330A1"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Domeniul de interven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ie</w:t>
      </w:r>
      <w:r w:rsidRPr="00724B61">
        <w:rPr>
          <w:rFonts w:ascii="Times New Roman" w:hAnsi="Times New Roman"/>
          <w:sz w:val="24"/>
          <w:szCs w:val="24"/>
        </w:rPr>
        <w:t xml:space="preserve">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 care a fost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ncadrat proiectul, prezentat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are, corespunde Domeniului de interven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ie prezentat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>n SDL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 xml:space="preserve"> Angustia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,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 cadrul măsurii 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>1.1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? 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26D5A" w:rsidRPr="00724B61" w:rsidRDefault="00526D5A" w:rsidP="00063F10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Indicatorii de monitorizare specifici domeniului de interven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ie p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 xml:space="preserve">e care este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="007F42CE" w:rsidRPr="00724B61">
        <w:rPr>
          <w:rFonts w:ascii="Times New Roman" w:eastAsia="Times New Roman" w:hAnsi="Times New Roman"/>
          <w:sz w:val="24"/>
          <w:szCs w:val="24"/>
        </w:rPr>
        <w:t xml:space="preserve">ncadrat proiectul </w:t>
      </w:r>
      <w:r w:rsidRPr="00724B61">
        <w:rPr>
          <w:rFonts w:ascii="Times New Roman" w:eastAsia="Times New Roman" w:hAnsi="Times New Roman"/>
          <w:sz w:val="24"/>
          <w:szCs w:val="24"/>
        </w:rPr>
        <w:t>sunt completa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 de către solicitant? </w:t>
      </w:r>
    </w:p>
    <w:p w:rsidR="00526D5A" w:rsidRPr="00724B61" w:rsidRDefault="00526D5A" w:rsidP="00063F10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DA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NU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="00F87883" w:rsidRPr="00724B61">
        <w:rPr>
          <w:rFonts w:ascii="Times New Roman" w:eastAsia="Times New Roman" w:hAnsi="Times New Roman"/>
          <w:b/>
          <w:sz w:val="24"/>
          <w:szCs w:val="24"/>
        </w:rPr>
        <w:tab/>
      </w:r>
      <w:r w:rsidRPr="00724B61">
        <w:rPr>
          <w:rFonts w:ascii="Times New Roman" w:eastAsia="Times New Roman" w:hAnsi="Times New Roman"/>
          <w:b/>
          <w:sz w:val="24"/>
          <w:szCs w:val="24"/>
        </w:rPr>
        <w:t>DA cu diferen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e</w:t>
      </w:r>
      <w:r w:rsidRPr="00724B61">
        <w:rPr>
          <w:rFonts w:ascii="Times New Roman" w:hAnsi="Times New Roman"/>
          <w:sz w:val="24"/>
          <w:szCs w:val="24"/>
        </w:rPr>
        <w:sym w:font="Wingdings" w:char="F06F"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</w:p>
    <w:tbl>
      <w:tblPr>
        <w:tblW w:w="9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4"/>
        <w:gridCol w:w="577"/>
        <w:gridCol w:w="3394"/>
      </w:tblGrid>
      <w:tr w:rsidR="005B7E54" w:rsidRPr="00724B61" w:rsidTr="005B7E54">
        <w:tc>
          <w:tcPr>
            <w:tcW w:w="5474" w:type="dxa"/>
            <w:shd w:val="clear" w:color="auto" w:fill="auto"/>
            <w:vAlign w:val="center"/>
          </w:tcPr>
          <w:p w:rsidR="005B7E54" w:rsidRPr="00724B61" w:rsidRDefault="005B7E54" w:rsidP="00063F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Indicator de monitorizare</w:t>
            </w:r>
          </w:p>
        </w:tc>
        <w:tc>
          <w:tcPr>
            <w:tcW w:w="3971" w:type="dxa"/>
            <w:gridSpan w:val="2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Domeniul de interven</w:t>
            </w:r>
            <w:r w:rsidR="00851687"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ie principal</w:t>
            </w:r>
          </w:p>
        </w:tc>
      </w:tr>
      <w:tr w:rsidR="005B7E54" w:rsidRPr="00724B61" w:rsidTr="005B7E54">
        <w:tc>
          <w:tcPr>
            <w:tcW w:w="5474" w:type="dxa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sym w:font="Wingdings" w:char="F06F"/>
            </w:r>
          </w:p>
        </w:tc>
        <w:tc>
          <w:tcPr>
            <w:tcW w:w="3394" w:type="dxa"/>
            <w:shd w:val="clear" w:color="auto" w:fill="auto"/>
          </w:tcPr>
          <w:p w:rsidR="005B7E54" w:rsidRPr="00724B61" w:rsidRDefault="005B7E54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……………..</w:t>
            </w:r>
          </w:p>
        </w:tc>
      </w:tr>
    </w:tbl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5673D" w:rsidRPr="00724B61" w:rsidRDefault="0055673D" w:rsidP="00063F10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3B4704" w:rsidRPr="00724B61" w:rsidRDefault="003B4704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II. Verificarea documentelor</w:t>
      </w:r>
      <w:r w:rsidR="003B4704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anexate</w:t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Prezen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a documentelor trebuie să fie atestată prin bifarea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n tabelul la partea E/D a Cererii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are. Dacă solicitantul nu ata</w:t>
      </w:r>
      <w:r w:rsidR="007F42CE" w:rsidRPr="00724B61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ează anumite documente (neobligatorii) pentru că acestea nu corespund naturii proiectului, expertul va bifa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ele corespunzătoare „Nu este cazul” din partea dreaptă a tabelului </w:t>
      </w:r>
      <w:r w:rsidR="007F42CE" w:rsidRPr="00063F10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 xml:space="preserve">i va </w:t>
      </w:r>
      <w:r w:rsidR="000213F2" w:rsidRPr="00063F10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 xml:space="preserve">nscrie </w:t>
      </w:r>
      <w:r w:rsidR="000213F2" w:rsidRPr="00063F10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>n rubrica Observa</w:t>
      </w:r>
      <w:r w:rsidR="00851687" w:rsidRPr="00063F10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063F10">
        <w:rPr>
          <w:rFonts w:ascii="Times New Roman" w:eastAsia="Times New Roman" w:hAnsi="Times New Roman"/>
          <w:b/>
          <w:i/>
          <w:sz w:val="24"/>
          <w:szCs w:val="24"/>
        </w:rPr>
        <w:t>ii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motivul pentru care a bifat „Nu este cazul”.</w:t>
      </w:r>
    </w:p>
    <w:p w:rsidR="002E6EA6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Verificarea copiilor documentelor anexate la cererea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 cu originalele aflate la solicitant se efectuează prin bifarea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ei corespunzătoare din coloana „Concordan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ă copie cu</w:t>
      </w:r>
      <w:r w:rsidR="005A0521"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originalul”, unde este cazul. </w:t>
      </w:r>
    </w:p>
    <w:tbl>
      <w:tblPr>
        <w:tblpPr w:leftFromText="180" w:rightFromText="180" w:vertAnchor="text" w:tblpX="-57" w:tblpY="1"/>
        <w:tblOverlap w:val="never"/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8"/>
        <w:gridCol w:w="607"/>
        <w:gridCol w:w="542"/>
        <w:gridCol w:w="720"/>
        <w:gridCol w:w="995"/>
      </w:tblGrid>
      <w:tr w:rsidR="00526D5A" w:rsidRPr="00724B61" w:rsidTr="00E77595">
        <w:trPr>
          <w:trHeight w:val="893"/>
        </w:trPr>
        <w:tc>
          <w:tcPr>
            <w:tcW w:w="6788" w:type="dxa"/>
            <w:vMerge w:val="restart"/>
            <w:vAlign w:val="center"/>
          </w:tcPr>
          <w:p w:rsidR="00526D5A" w:rsidRPr="00724B61" w:rsidRDefault="00496A60" w:rsidP="00063F10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DOCUMENT </w:t>
            </w:r>
          </w:p>
        </w:tc>
        <w:tc>
          <w:tcPr>
            <w:tcW w:w="1869" w:type="dxa"/>
            <w:gridSpan w:val="3"/>
            <w:vAlign w:val="center"/>
          </w:tcPr>
          <w:p w:rsidR="00526D5A" w:rsidRPr="00724B61" w:rsidRDefault="00526D5A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Existen</w:t>
            </w:r>
            <w:r w:rsidR="00851687"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 documentului</w:t>
            </w:r>
          </w:p>
        </w:tc>
        <w:tc>
          <w:tcPr>
            <w:tcW w:w="995" w:type="dxa"/>
          </w:tcPr>
          <w:p w:rsidR="00526D5A" w:rsidRPr="00724B61" w:rsidRDefault="00526D5A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Concordan</w:t>
            </w:r>
            <w:r w:rsidR="00851687"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ă copie/ original</w:t>
            </w:r>
          </w:p>
        </w:tc>
      </w:tr>
      <w:tr w:rsidR="00526D5A" w:rsidRPr="00724B61" w:rsidTr="00E77595">
        <w:trPr>
          <w:trHeight w:val="452"/>
        </w:trPr>
        <w:tc>
          <w:tcPr>
            <w:tcW w:w="6788" w:type="dxa"/>
            <w:vMerge/>
            <w:vAlign w:val="center"/>
          </w:tcPr>
          <w:p w:rsidR="00526D5A" w:rsidRPr="00724B61" w:rsidRDefault="00526D5A" w:rsidP="00063F10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DA</w:t>
            </w:r>
          </w:p>
        </w:tc>
        <w:tc>
          <w:tcPr>
            <w:tcW w:w="542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NU</w:t>
            </w:r>
          </w:p>
        </w:tc>
        <w:tc>
          <w:tcPr>
            <w:tcW w:w="720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Nu este cazul</w:t>
            </w:r>
          </w:p>
        </w:tc>
        <w:tc>
          <w:tcPr>
            <w:tcW w:w="995" w:type="dxa"/>
          </w:tcPr>
          <w:p w:rsidR="00526D5A" w:rsidRPr="00724B61" w:rsidRDefault="00526D5A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755AC7" w:rsidRPr="00724B61" w:rsidTr="00755AC7">
        <w:trPr>
          <w:trHeight w:val="737"/>
        </w:trPr>
        <w:tc>
          <w:tcPr>
            <w:tcW w:w="6788" w:type="dxa"/>
          </w:tcPr>
          <w:p w:rsidR="00755AC7" w:rsidRPr="00724B61" w:rsidRDefault="00755AC7" w:rsidP="00063F1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5" w:hanging="285"/>
              <w:rPr>
                <w:rFonts w:ascii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sz w:val="24"/>
                <w:szCs w:val="24"/>
              </w:rPr>
              <w:t>Anexa 1 la Cererea de finantare M1.1 Indicatori de monitorizare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, completat de catre solicitant.</w:t>
            </w:r>
          </w:p>
        </w:tc>
        <w:tc>
          <w:tcPr>
            <w:tcW w:w="607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</w:tr>
      <w:tr w:rsidR="00526D5A" w:rsidRPr="00724B61" w:rsidTr="006E7FCA">
        <w:trPr>
          <w:trHeight w:val="620"/>
        </w:trPr>
        <w:tc>
          <w:tcPr>
            <w:tcW w:w="6788" w:type="dxa"/>
          </w:tcPr>
          <w:p w:rsidR="008443AB" w:rsidRDefault="00526D5A" w:rsidP="008443AB">
            <w:pPr>
              <w:pStyle w:val="ListParagraph"/>
              <w:numPr>
                <w:ilvl w:val="0"/>
                <w:numId w:val="15"/>
              </w:numPr>
              <w:tabs>
                <w:tab w:val="left" w:pos="285"/>
              </w:tabs>
              <w:spacing w:after="0" w:line="240" w:lineRule="auto"/>
              <w:ind w:left="105" w:hanging="9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43A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Studiul de fezabilitate </w:t>
            </w:r>
            <w:r w:rsidR="006E7FCA" w:rsidRPr="008443A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/Documentatia de Avizare</w:t>
            </w:r>
            <w:r w:rsidR="008443AB" w:rsidRPr="008443A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E7FCA" w:rsidRPr="008443A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pentru Lucrari de Interventii, </w:t>
            </w:r>
            <w:r w:rsidR="006E7FCA" w:rsidRPr="008443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intocmite conform legislatiei in vigoare</w:t>
            </w:r>
          </w:p>
          <w:p w:rsidR="008443AB" w:rsidRPr="008443AB" w:rsidRDefault="008443AB" w:rsidP="008443AB">
            <w:pPr>
              <w:pStyle w:val="ListParagraph"/>
              <w:tabs>
                <w:tab w:val="left" w:pos="285"/>
              </w:tabs>
              <w:spacing w:after="0" w:line="240" w:lineRule="auto"/>
              <w:ind w:left="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43AB">
              <w:rPr>
                <w:rFonts w:ascii="Times New Roman" w:eastAsia="Times New Roman" w:hAnsi="Times New Roman"/>
                <w:sz w:val="24"/>
                <w:szCs w:val="24"/>
              </w:rPr>
              <w:t>sau</w:t>
            </w:r>
          </w:p>
          <w:p w:rsidR="008443AB" w:rsidRPr="008443AB" w:rsidRDefault="008443AB" w:rsidP="008443AB">
            <w:pPr>
              <w:pStyle w:val="ListParagraph"/>
              <w:tabs>
                <w:tab w:val="left" w:pos="285"/>
              </w:tabs>
              <w:spacing w:after="0" w:line="240" w:lineRule="auto"/>
              <w:ind w:left="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Memoriu Justificativ</w:t>
            </w:r>
          </w:p>
        </w:tc>
        <w:tc>
          <w:tcPr>
            <w:tcW w:w="607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26D5A" w:rsidRPr="00724B61" w:rsidTr="00E77595">
        <w:trPr>
          <w:trHeight w:val="1298"/>
        </w:trPr>
        <w:tc>
          <w:tcPr>
            <w:tcW w:w="6788" w:type="dxa"/>
          </w:tcPr>
          <w:p w:rsidR="006F5D5B" w:rsidRPr="00E15C02" w:rsidRDefault="00E15C02" w:rsidP="00E15C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5C02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6F5D5B" w:rsidRPr="00E15C02">
              <w:rPr>
                <w:rFonts w:ascii="Times New Roman" w:eastAsia="Times New Roman" w:hAnsi="Times New Roman"/>
                <w:b/>
                <w:sz w:val="24"/>
                <w:szCs w:val="24"/>
              </w:rPr>
              <w:t>Certificat de Urbanism, completat și eliberat conform reglementărilor</w:t>
            </w:r>
          </w:p>
          <w:p w:rsidR="00526D5A" w:rsidRPr="00724B61" w:rsidRDefault="006F5D5B" w:rsidP="006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5D5B">
              <w:rPr>
                <w:rFonts w:ascii="Times New Roman" w:eastAsia="Times New Roman" w:hAnsi="Times New Roman"/>
                <w:b/>
                <w:sz w:val="24"/>
                <w:szCs w:val="24"/>
              </w:rPr>
              <w:t>legale în vigoare și aflate în termenul de valabilitate la data depunerii cererii de finanțar</w:t>
            </w:r>
            <w:r w:rsidR="00E15C02">
              <w:rPr>
                <w:rFonts w:ascii="Times New Roman" w:eastAsia="Times New Roman" w:hAnsi="Times New Roman"/>
                <w:b/>
                <w:sz w:val="24"/>
                <w:szCs w:val="24"/>
              </w:rPr>
              <w:t>e.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7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26D5A" w:rsidRPr="00724B61" w:rsidRDefault="00526D5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755AC7" w:rsidRPr="00724B61" w:rsidTr="00E77595">
        <w:trPr>
          <w:trHeight w:val="1298"/>
        </w:trPr>
        <w:tc>
          <w:tcPr>
            <w:tcW w:w="6788" w:type="dxa"/>
          </w:tcPr>
          <w:p w:rsidR="005423DF" w:rsidRDefault="005423DF" w:rsidP="005423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Pentru comune și ADI</w:t>
            </w:r>
          </w:p>
          <w:p w:rsidR="00755AC7" w:rsidRDefault="005423DF" w:rsidP="005423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="00755AC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Inventarul bunurilor 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ce apar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in domeniului public al comunei/comunelor,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ntocmit conform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n vigoare privind proprietatea publica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i regimul juridic al acesteia, atestat prin Hotar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re a Guvernului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 xml:space="preserve">i publicat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n Monitorul Oficial al Rom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="00755AC7" w:rsidRPr="00724B61">
              <w:rPr>
                <w:rFonts w:ascii="Times New Roman" w:hAnsi="Times New Roman"/>
                <w:sz w:val="24"/>
                <w:szCs w:val="24"/>
              </w:rPr>
              <w:t>niei (copie dupa Monitorul Oficial).</w:t>
            </w:r>
          </w:p>
          <w:p w:rsidR="00E15C02" w:rsidRPr="005423DF" w:rsidRDefault="00E15C02" w:rsidP="005423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si</w:t>
            </w:r>
          </w:p>
          <w:p w:rsidR="00755AC7" w:rsidRPr="00724B61" w:rsidRDefault="00755AC7" w:rsidP="005423DF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755AC7" w:rsidRPr="00724B61" w:rsidRDefault="00755AC7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423DF" w:rsidRPr="00724B61" w:rsidTr="003753B2">
        <w:trPr>
          <w:trHeight w:val="707"/>
        </w:trPr>
        <w:tc>
          <w:tcPr>
            <w:tcW w:w="6788" w:type="dxa"/>
          </w:tcPr>
          <w:p w:rsidR="005423DF" w:rsidRPr="003753B2" w:rsidRDefault="005423DF" w:rsidP="005423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4.1 </w:t>
            </w:r>
            <w:r w:rsidRPr="00597527">
              <w:rPr>
                <w:rFonts w:ascii="Times New Roman" w:hAnsi="Times New Roman"/>
                <w:b/>
                <w:sz w:val="24"/>
                <w:szCs w:val="24"/>
              </w:rPr>
              <w:t>Hotărârea Consiliului Local</w:t>
            </w:r>
            <w:r w:rsidRPr="00ED3D25">
              <w:rPr>
                <w:rFonts w:ascii="Times New Roman" w:hAnsi="Times New Roman"/>
                <w:sz w:val="24"/>
                <w:szCs w:val="24"/>
              </w:rPr>
              <w:t xml:space="preserve"> privind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probarea modificărilor şi / sau </w:t>
            </w:r>
            <w:r w:rsidRPr="00ED3D25">
              <w:rPr>
                <w:rFonts w:ascii="Times New Roman" w:hAnsi="Times New Roman"/>
                <w:sz w:val="24"/>
                <w:szCs w:val="24"/>
              </w:rPr>
              <w:t>completărilor la inventar în sensul 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cluderii în domeniul public sau </w:t>
            </w:r>
            <w:r w:rsidRPr="00ED3D25">
              <w:rPr>
                <w:rFonts w:ascii="Times New Roman" w:hAnsi="Times New Roman"/>
                <w:sz w:val="24"/>
                <w:szCs w:val="24"/>
              </w:rPr>
              <w:t>detalierii poziției globale existent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sau clasificării unor drumuri </w:t>
            </w:r>
            <w:r w:rsidRPr="00ED3D25">
              <w:rPr>
                <w:rFonts w:ascii="Times New Roman" w:hAnsi="Times New Roman"/>
                <w:sz w:val="24"/>
                <w:szCs w:val="24"/>
              </w:rPr>
              <w:t xml:space="preserve">neclasificate, cu respectarea prevederilor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Art. 115 alin (7) din Legea nr. </w:t>
            </w:r>
            <w:r w:rsidRPr="00ED3D25">
              <w:rPr>
                <w:rFonts w:ascii="Times New Roman" w:hAnsi="Times New Roman"/>
                <w:sz w:val="24"/>
                <w:szCs w:val="24"/>
              </w:rPr>
              <w:t>215/ 2001, republicată, cu modificăril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şi completările ulterioare,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</w:t>
            </w:r>
            <w:r w:rsidRPr="00ED3D25">
              <w:rPr>
                <w:rFonts w:ascii="Times New Roman" w:hAnsi="Times New Roman"/>
                <w:sz w:val="24"/>
                <w:szCs w:val="24"/>
              </w:rPr>
              <w:t>administraţiei publice locale, adică să fi fost supusă controlului de legalitate al P</w:t>
            </w:r>
            <w:r>
              <w:rPr>
                <w:rFonts w:ascii="Times New Roman" w:hAnsi="Times New Roman"/>
                <w:sz w:val="24"/>
                <w:szCs w:val="24"/>
              </w:rPr>
              <w:t>refectului, în condiţiile legii</w:t>
            </w:r>
          </w:p>
        </w:tc>
        <w:tc>
          <w:tcPr>
            <w:tcW w:w="607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lastRenderedPageBreak/>
              <w:sym w:font="Wingdings" w:char="F06F"/>
            </w:r>
          </w:p>
        </w:tc>
        <w:tc>
          <w:tcPr>
            <w:tcW w:w="542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423DF" w:rsidRPr="00724B61" w:rsidTr="005423DF">
        <w:trPr>
          <w:trHeight w:val="797"/>
        </w:trPr>
        <w:tc>
          <w:tcPr>
            <w:tcW w:w="6788" w:type="dxa"/>
          </w:tcPr>
          <w:p w:rsidR="005423DF" w:rsidRPr="003753B2" w:rsidRDefault="005423DF" w:rsidP="005423DF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4.2 </w:t>
            </w:r>
            <w:r w:rsidRPr="00A563A3">
              <w:rPr>
                <w:rFonts w:ascii="Times New Roman" w:hAnsi="Times New Roman"/>
                <w:b/>
                <w:sz w:val="24"/>
                <w:szCs w:val="24"/>
              </w:rPr>
              <w:t xml:space="preserve">Avizul administratorului </w:t>
            </w:r>
            <w:r w:rsidRPr="00A563A3">
              <w:rPr>
                <w:rFonts w:ascii="Times New Roman" w:hAnsi="Times New Roman"/>
                <w:sz w:val="24"/>
                <w:szCs w:val="24"/>
              </w:rPr>
              <w:t>terenului aparţinând domeniului public, altul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3A3">
              <w:rPr>
                <w:rFonts w:ascii="Times New Roman" w:hAnsi="Times New Roman"/>
                <w:sz w:val="24"/>
                <w:szCs w:val="24"/>
              </w:rPr>
              <w:t>decat cel administrat de primarie (dacă este cazul)</w:t>
            </w:r>
          </w:p>
        </w:tc>
        <w:tc>
          <w:tcPr>
            <w:tcW w:w="607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423DF" w:rsidRPr="00724B61" w:rsidTr="003753B2">
        <w:trPr>
          <w:trHeight w:val="1697"/>
        </w:trPr>
        <w:tc>
          <w:tcPr>
            <w:tcW w:w="6788" w:type="dxa"/>
          </w:tcPr>
          <w:p w:rsidR="005423DF" w:rsidRPr="00A563A3" w:rsidRDefault="005423DF" w:rsidP="005423DF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4.3 </w:t>
            </w:r>
            <w:r w:rsidRPr="00A563A3">
              <w:rPr>
                <w:rFonts w:ascii="Times New Roman" w:hAnsi="Times New Roman"/>
                <w:b/>
                <w:sz w:val="24"/>
                <w:szCs w:val="24"/>
              </w:rPr>
              <w:t>Pentru ONG-uri</w:t>
            </w:r>
          </w:p>
          <w:p w:rsidR="005423DF" w:rsidRPr="00A563A3" w:rsidRDefault="005423DF" w:rsidP="005423DF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3A3">
              <w:rPr>
                <w:rFonts w:ascii="Times New Roman" w:hAnsi="Times New Roman"/>
                <w:b/>
                <w:sz w:val="24"/>
                <w:szCs w:val="24"/>
              </w:rPr>
              <w:t xml:space="preserve">Documente doveditoare </w:t>
            </w:r>
            <w:r w:rsidRPr="00A563A3">
              <w:rPr>
                <w:rFonts w:ascii="Times New Roman" w:hAnsi="Times New Roman"/>
                <w:sz w:val="24"/>
                <w:szCs w:val="24"/>
              </w:rPr>
              <w:t>de către ONG-uri privind dreptul de</w:t>
            </w:r>
          </w:p>
          <w:p w:rsidR="005423DF" w:rsidRPr="003753B2" w:rsidRDefault="005423DF" w:rsidP="005423DF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3A3">
              <w:rPr>
                <w:rFonts w:ascii="Times New Roman" w:hAnsi="Times New Roman"/>
                <w:sz w:val="24"/>
                <w:szCs w:val="24"/>
              </w:rPr>
              <w:t>proprietate /administrare pe o perioadă de 1</w:t>
            </w:r>
            <w:r w:rsidR="00034256">
              <w:rPr>
                <w:rFonts w:ascii="Times New Roman" w:hAnsi="Times New Roman"/>
                <w:sz w:val="24"/>
                <w:szCs w:val="24"/>
              </w:rPr>
              <w:t xml:space="preserve">0 ani, asupra bunurilor imobile </w:t>
            </w:r>
            <w:r w:rsidRPr="00A563A3">
              <w:rPr>
                <w:rFonts w:ascii="Times New Roman" w:hAnsi="Times New Roman"/>
                <w:sz w:val="24"/>
                <w:szCs w:val="24"/>
              </w:rPr>
              <w:t>la care se vor efectua lucrări, conform cererii de finanţare;</w:t>
            </w:r>
          </w:p>
        </w:tc>
        <w:tc>
          <w:tcPr>
            <w:tcW w:w="607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A0521" w:rsidRPr="00724B61" w:rsidTr="00E77595">
        <w:trPr>
          <w:trHeight w:val="1298"/>
        </w:trPr>
        <w:tc>
          <w:tcPr>
            <w:tcW w:w="6788" w:type="dxa"/>
          </w:tcPr>
          <w:p w:rsidR="005A0521" w:rsidRPr="00724B61" w:rsidRDefault="005A0521" w:rsidP="0013402B">
            <w:pPr>
              <w:pStyle w:val="ListParagraph"/>
              <w:numPr>
                <w:ilvl w:val="0"/>
                <w:numId w:val="18"/>
              </w:numPr>
              <w:tabs>
                <w:tab w:val="left" w:pos="105"/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rea Consiliului Local/Hotar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rile Consiliilor Locale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cazul ADI pentru implementarea proiectului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, cu referire la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nsu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irea/aprobarea de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catre Consiliul Local /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24B61">
              <w:rPr>
                <w:rFonts w:ascii="Times New Roman" w:hAnsi="Times New Roman"/>
                <w:bCs/>
                <w:sz w:val="24"/>
                <w:szCs w:val="24"/>
              </w:rPr>
              <w:t>Consiliile Locale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 a puncte</w:t>
            </w:r>
            <w:r w:rsidR="003753B2">
              <w:rPr>
                <w:rFonts w:ascii="Times New Roman" w:hAnsi="Times New Roman"/>
                <w:sz w:val="24"/>
                <w:szCs w:val="24"/>
              </w:rPr>
              <w:t xml:space="preserve">lor </w:t>
            </w:r>
            <w:r w:rsidRPr="00724B61">
              <w:rPr>
                <w:rFonts w:ascii="Times New Roman" w:hAnsi="Times New Roman"/>
                <w:i/>
                <w:iCs/>
                <w:sz w:val="24"/>
                <w:szCs w:val="24"/>
              </w:rPr>
              <w:t>obligatorii</w:t>
            </w:r>
            <w:r w:rsidR="003753B2">
              <w:rPr>
                <w:rFonts w:ascii="Times New Roman" w:hAnsi="Times New Roman"/>
                <w:sz w:val="24"/>
                <w:szCs w:val="24"/>
              </w:rPr>
              <w:t>,</w:t>
            </w:r>
            <w:r w:rsidR="00DE759B">
              <w:rPr>
                <w:rFonts w:ascii="Times New Roman" w:hAnsi="Times New Roman"/>
                <w:sz w:val="24"/>
                <w:szCs w:val="24"/>
              </w:rPr>
              <w:t xml:space="preserve"> conform ghidului solicitantului.</w:t>
            </w:r>
          </w:p>
          <w:p w:rsidR="005A0521" w:rsidRPr="00724B61" w:rsidRDefault="005A0521" w:rsidP="00063F10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A0521" w:rsidRPr="00724B61" w:rsidTr="00817AC8">
        <w:trPr>
          <w:trHeight w:val="803"/>
        </w:trPr>
        <w:tc>
          <w:tcPr>
            <w:tcW w:w="6788" w:type="dxa"/>
            <w:vAlign w:val="center"/>
          </w:tcPr>
          <w:p w:rsidR="005A0521" w:rsidRPr="00724B61" w:rsidRDefault="005A0521" w:rsidP="005423D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Certificat de </w:t>
            </w:r>
            <w:r w:rsidR="000213F2"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nregistrare fiscala</w:t>
            </w:r>
          </w:p>
        </w:tc>
        <w:tc>
          <w:tcPr>
            <w:tcW w:w="607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423DF" w:rsidRPr="00724B61" w:rsidTr="00817AC8">
        <w:trPr>
          <w:trHeight w:val="803"/>
        </w:trPr>
        <w:tc>
          <w:tcPr>
            <w:tcW w:w="6788" w:type="dxa"/>
            <w:vAlign w:val="center"/>
          </w:tcPr>
          <w:p w:rsidR="005423DF" w:rsidRPr="00724B61" w:rsidRDefault="005423DF" w:rsidP="005423DF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597527">
              <w:rPr>
                <w:rFonts w:ascii="Times New Roman" w:hAnsi="Times New Roman"/>
                <w:b/>
                <w:sz w:val="24"/>
                <w:szCs w:val="24"/>
              </w:rPr>
              <w:t>Avizul de conformitate al Operatorului Regional.</w:t>
            </w:r>
            <w:r w:rsidRPr="00597527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607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0213F2" w:rsidP="005423DF">
            <w:pPr>
              <w:pStyle w:val="ListParagraph"/>
              <w:numPr>
                <w:ilvl w:val="0"/>
                <w:numId w:val="1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ncheiere privind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nscrierea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  <w:r w:rsidR="006E7FCA" w:rsidRPr="00724B61">
              <w:rPr>
                <w:rFonts w:ascii="Times New Roman" w:hAnsi="Times New Roman"/>
                <w:sz w:val="24"/>
                <w:szCs w:val="24"/>
              </w:rPr>
              <w:t>, definitiva si irevocabila/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Certificat de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nregistrare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  <w:r w:rsidR="00E6607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6E7FCA" w:rsidRPr="00724B61" w:rsidRDefault="006E7FCA" w:rsidP="00063F1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6E7FCA" w:rsidP="005423D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hanging="37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Actul de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nfiin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are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statutul ADI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6E7FCA" w:rsidP="005423DF">
            <w:pPr>
              <w:pStyle w:val="ListParagraph"/>
              <w:numPr>
                <w:ilvl w:val="0"/>
                <w:numId w:val="1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05" w:hanging="9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Notificare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privind conformitatea proiectului cu condi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iile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sanatate publica</w:t>
            </w:r>
          </w:p>
          <w:p w:rsidR="006E7FCA" w:rsidRPr="00724B61" w:rsidRDefault="006E7FCA" w:rsidP="00063F1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sau</w:t>
            </w:r>
          </w:p>
          <w:p w:rsidR="006E7FCA" w:rsidRPr="00724B61" w:rsidRDefault="005423DF" w:rsidP="00063F10">
            <w:pPr>
              <w:autoSpaceDE w:val="0"/>
              <w:autoSpaceDN w:val="0"/>
              <w:adjustRightInd w:val="0"/>
              <w:spacing w:after="0" w:line="240" w:lineRule="auto"/>
              <w:ind w:left="105" w:hanging="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E7FCA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Notificare </w:t>
            </w:r>
            <w:r w:rsidR="006E7FCA" w:rsidRPr="00724B61">
              <w:rPr>
                <w:rFonts w:ascii="Times New Roman" w:hAnsi="Times New Roman"/>
                <w:sz w:val="24"/>
                <w:szCs w:val="24"/>
              </w:rPr>
              <w:t>ca investi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sz w:val="24"/>
                <w:szCs w:val="24"/>
              </w:rPr>
              <w:t>ia nu face obiectul evaluarii condi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6E7FCA" w:rsidRPr="00724B61">
              <w:rPr>
                <w:rFonts w:ascii="Times New Roman" w:hAnsi="Times New Roman"/>
                <w:sz w:val="24"/>
                <w:szCs w:val="24"/>
              </w:rPr>
              <w:t xml:space="preserve">iilor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="006E7FCA" w:rsidRPr="00724B61">
              <w:rPr>
                <w:rFonts w:ascii="Times New Roman" w:hAnsi="Times New Roman"/>
                <w:sz w:val="24"/>
                <w:szCs w:val="24"/>
              </w:rPr>
              <w:t>i sanatate publica, daca este cazul.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6E7FCA" w:rsidP="005423DF">
            <w:pPr>
              <w:numPr>
                <w:ilvl w:val="0"/>
                <w:numId w:val="1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05" w:hanging="9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Lista agen</w:t>
            </w:r>
            <w:r w:rsidR="00851687"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ilor economici 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deservi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 de proiect, care va con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ine denumirea, adresa, activitatea desfa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urata, codul proiectului cu finan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are europeana 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 valoarea totala a investi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iei, pentru fiecare investi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accesibilizata 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a institutiilor </w:t>
            </w:r>
            <w:r w:rsidRPr="00724B61">
              <w:rPr>
                <w:rFonts w:ascii="Cambria Math" w:hAnsi="Cambria Math" w:cs="Cambria Math"/>
                <w:color w:val="000000"/>
                <w:sz w:val="24"/>
                <w:szCs w:val="24"/>
              </w:rPr>
              <w:t>‐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sociale 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 de interes public deservite direct de proiect, daca este cazul.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817AC8">
        <w:trPr>
          <w:trHeight w:val="70"/>
        </w:trPr>
        <w:tc>
          <w:tcPr>
            <w:tcW w:w="6788" w:type="dxa"/>
            <w:vAlign w:val="center"/>
          </w:tcPr>
          <w:p w:rsidR="006E7FCA" w:rsidRPr="00724B61" w:rsidRDefault="006E7FCA" w:rsidP="005423DF">
            <w:pPr>
              <w:pStyle w:val="ListParagraph"/>
              <w:numPr>
                <w:ilvl w:val="0"/>
                <w:numId w:val="1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05" w:hanging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Raport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asupra utilizarii programelor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de finan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are nerambursabila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ntocmit de solicitant 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A0521" w:rsidRPr="00724B61" w:rsidTr="006C16D5">
        <w:trPr>
          <w:trHeight w:val="983"/>
        </w:trPr>
        <w:tc>
          <w:tcPr>
            <w:tcW w:w="6788" w:type="dxa"/>
          </w:tcPr>
          <w:p w:rsidR="005A0521" w:rsidRPr="00724B61" w:rsidRDefault="00817AC8" w:rsidP="005423DF">
            <w:pPr>
              <w:pStyle w:val="ListParagraph"/>
              <w:numPr>
                <w:ilvl w:val="0"/>
                <w:numId w:val="1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Notificare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, care sa certifice conformitatea proiectului cu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vigoare pentru domeniul sanitar veterinar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ca prin realizarea investi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 conformitate cu proiectul verificat de DSVSA jude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eana, construc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ia va fi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 concordan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a cu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vigoare pentru domeniul sanitar veterinar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pentru siguran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a alimentelor, daca este cazul.</w:t>
            </w:r>
          </w:p>
        </w:tc>
        <w:tc>
          <w:tcPr>
            <w:tcW w:w="607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A0521" w:rsidRPr="00724B61" w:rsidRDefault="005A0521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423DF" w:rsidRPr="00724B61" w:rsidTr="006C16D5">
        <w:trPr>
          <w:trHeight w:val="983"/>
        </w:trPr>
        <w:tc>
          <w:tcPr>
            <w:tcW w:w="6788" w:type="dxa"/>
          </w:tcPr>
          <w:p w:rsidR="005423DF" w:rsidRPr="005423DF" w:rsidRDefault="005423DF" w:rsidP="005423DF">
            <w:pPr>
              <w:pStyle w:val="ListParagraph"/>
              <w:numPr>
                <w:ilvl w:val="0"/>
                <w:numId w:val="18"/>
              </w:numPr>
              <w:tabs>
                <w:tab w:val="left" w:pos="465"/>
              </w:tabs>
              <w:spacing w:after="0" w:line="240" w:lineRule="auto"/>
              <w:ind w:left="15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23DF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Extrasul din strategie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>, care confirma daca investiția este în corelare cu orice strategie de dezvoltare națională / regional / județeană / locală aprobată, corespunzătoare domeniului de investiții precum și copia hotărârii de aprobare a strategiei.</w:t>
            </w:r>
          </w:p>
        </w:tc>
        <w:tc>
          <w:tcPr>
            <w:tcW w:w="607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423DF" w:rsidRPr="00724B61" w:rsidRDefault="005423DF" w:rsidP="00542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026CAA">
        <w:trPr>
          <w:trHeight w:val="443"/>
        </w:trPr>
        <w:tc>
          <w:tcPr>
            <w:tcW w:w="6788" w:type="dxa"/>
          </w:tcPr>
          <w:p w:rsidR="006E7FCA" w:rsidRPr="00724B61" w:rsidRDefault="006E7FCA" w:rsidP="005423DF">
            <w:pPr>
              <w:pStyle w:val="ListParagraph"/>
              <w:numPr>
                <w:ilvl w:val="0"/>
                <w:numId w:val="1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Organigrama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primariei, daca este cazul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6E7FCA" w:rsidRPr="00724B61" w:rsidTr="00026CAA">
        <w:trPr>
          <w:trHeight w:val="443"/>
        </w:trPr>
        <w:tc>
          <w:tcPr>
            <w:tcW w:w="6788" w:type="dxa"/>
          </w:tcPr>
          <w:p w:rsidR="006E7FCA" w:rsidRPr="00724B61" w:rsidRDefault="006E7FCA" w:rsidP="005423DF">
            <w:pPr>
              <w:numPr>
                <w:ilvl w:val="0"/>
                <w:numId w:val="1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05" w:hanging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C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Angajamentul reprezentatului legal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, privind vanzarea utilajului existent pana la semnarea contractului de finantare</w:t>
            </w:r>
          </w:p>
        </w:tc>
        <w:tc>
          <w:tcPr>
            <w:tcW w:w="607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6E7FCA" w:rsidRPr="00724B61" w:rsidRDefault="006E7FCA" w:rsidP="00063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423DF" w:rsidRPr="00724B61" w:rsidTr="00026CAA">
        <w:trPr>
          <w:trHeight w:val="443"/>
        </w:trPr>
        <w:tc>
          <w:tcPr>
            <w:tcW w:w="6788" w:type="dxa"/>
          </w:tcPr>
          <w:p w:rsidR="005423DF" w:rsidRPr="005423DF" w:rsidRDefault="005423DF" w:rsidP="005423DF">
            <w:pPr>
              <w:pStyle w:val="ListParagraph"/>
              <w:numPr>
                <w:ilvl w:val="0"/>
                <w:numId w:val="18"/>
              </w:numPr>
              <w:tabs>
                <w:tab w:val="left" w:pos="450"/>
              </w:tabs>
              <w:spacing w:after="0" w:line="240" w:lineRule="auto"/>
              <w:ind w:left="0" w:firstLine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23DF">
              <w:rPr>
                <w:rFonts w:ascii="Times New Roman" w:eastAsia="Times New Roman" w:hAnsi="Times New Roman"/>
                <w:b/>
                <w:sz w:val="24"/>
                <w:szCs w:val="24"/>
              </w:rPr>
              <w:t>Document care atesta dreptul de proprietate asupra cladirii si terenului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>, daca este cazul sau alt document incheiat la notariat pe o durata de min. 10 ani de la depunerea CF.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5423DF" w:rsidRPr="00724B61" w:rsidRDefault="005423DF" w:rsidP="005423DF">
            <w:pPr>
              <w:tabs>
                <w:tab w:val="left" w:pos="375"/>
                <w:tab w:val="left" w:pos="450"/>
              </w:tabs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5423DF" w:rsidRPr="00724B61" w:rsidTr="00026CAA">
        <w:trPr>
          <w:trHeight w:val="443"/>
        </w:trPr>
        <w:tc>
          <w:tcPr>
            <w:tcW w:w="6788" w:type="dxa"/>
          </w:tcPr>
          <w:p w:rsidR="005423DF" w:rsidRPr="005423DF" w:rsidRDefault="005423DF" w:rsidP="005423DF">
            <w:pPr>
              <w:pStyle w:val="ListParagraph"/>
              <w:numPr>
                <w:ilvl w:val="0"/>
                <w:numId w:val="18"/>
              </w:numPr>
              <w:tabs>
                <w:tab w:val="left" w:pos="450"/>
              </w:tabs>
              <w:spacing w:after="0" w:line="240" w:lineRule="auto"/>
              <w:ind w:left="0" w:firstLine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23DF">
              <w:rPr>
                <w:rFonts w:ascii="Times New Roman" w:eastAsia="Times New Roman" w:hAnsi="Times New Roman"/>
                <w:b/>
                <w:sz w:val="24"/>
                <w:szCs w:val="24"/>
              </w:rPr>
              <w:t>Document emis de OAR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 xml:space="preserve"> la referire ca proiectul respecta/pastreaza arhitectura specifica locala, in cazul constructiilor, modernizarilor si/sau extinderea cladirilor.</w:t>
            </w:r>
          </w:p>
        </w:tc>
        <w:tc>
          <w:tcPr>
            <w:tcW w:w="607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  <w:u w:val="single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542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20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95" w:type="dxa"/>
            <w:vAlign w:val="center"/>
          </w:tcPr>
          <w:p w:rsidR="005423DF" w:rsidRPr="00724B61" w:rsidRDefault="005423DF" w:rsidP="005423DF">
            <w:pPr>
              <w:tabs>
                <w:tab w:val="left" w:pos="450"/>
              </w:tabs>
              <w:spacing w:after="0" w:line="240" w:lineRule="auto"/>
              <w:ind w:firstLine="1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6F"/>
            </w:r>
          </w:p>
        </w:tc>
      </w:tr>
    </w:tbl>
    <w:p w:rsidR="006C16D5" w:rsidRPr="00724B61" w:rsidRDefault="006C16D5" w:rsidP="005423DF">
      <w:pPr>
        <w:tabs>
          <w:tab w:val="left" w:pos="450"/>
        </w:tabs>
        <w:spacing w:after="0" w:line="240" w:lineRule="auto"/>
        <w:ind w:firstLine="15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highlight w:val="lightGray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Concluzia verificării conformită</w:t>
      </w:r>
      <w:r w:rsidR="00851687"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ii </w:t>
      </w:r>
      <w:r w:rsidRPr="00724B61">
        <w:rPr>
          <w:rFonts w:ascii="Times New Roman" w:eastAsia="Times New Roman" w:hAnsi="Times New Roman"/>
          <w:b/>
          <w:sz w:val="24"/>
          <w:szCs w:val="24"/>
        </w:rPr>
        <w:t>Cererii de finan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are este:</w:t>
      </w:r>
      <w:r w:rsidRPr="00724B61">
        <w:rPr>
          <w:rFonts w:ascii="Times New Roman" w:eastAsia="Times New Roman" w:hAnsi="Times New Roman"/>
          <w:sz w:val="24"/>
          <w:szCs w:val="24"/>
        </w:rPr>
        <w:tab/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6C16D5" w:rsidRPr="00724B61" w:rsidRDefault="006C16D5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sym w:font="Symbol" w:char="F0F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CONFORMĂ                                      </w:t>
      </w:r>
      <w:r w:rsidRPr="00724B61">
        <w:rPr>
          <w:rFonts w:ascii="Times New Roman" w:eastAsia="Times New Roman" w:hAnsi="Times New Roman"/>
          <w:b/>
          <w:sz w:val="24"/>
          <w:szCs w:val="24"/>
        </w:rPr>
        <w:sym w:font="Symbol" w:char="F0FF"/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NECONFORMĂ</w:t>
      </w:r>
    </w:p>
    <w:p w:rsidR="006C16D5" w:rsidRPr="00724B61" w:rsidRDefault="006C16D5" w:rsidP="00063F10">
      <w:pP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526D5A" w:rsidRPr="00724B61" w:rsidRDefault="00526D5A" w:rsidP="00063F10">
      <w:pPr>
        <w:tabs>
          <w:tab w:val="left" w:pos="720"/>
          <w:tab w:val="left" w:pos="1440"/>
          <w:tab w:val="left" w:pos="2865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Observa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ii: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 ______________________________________________</w:t>
      </w:r>
      <w:r w:rsidR="006C16D5" w:rsidRPr="00724B61">
        <w:rPr>
          <w:rFonts w:ascii="Times New Roman" w:eastAsia="Times New Roman" w:hAnsi="Times New Roman"/>
          <w:sz w:val="24"/>
          <w:szCs w:val="24"/>
        </w:rPr>
        <w:t>_______________________________</w:t>
      </w:r>
    </w:p>
    <w:p w:rsidR="00526D5A" w:rsidRPr="00724B61" w:rsidRDefault="00620FD3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</w:r>
      <w:r w:rsidRPr="00C371B7">
        <w:rPr>
          <w:rFonts w:ascii="Times New Roman" w:eastAsia="Times New Roman" w:hAnsi="Times New Roman"/>
          <w:b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16D5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724B61">
        <w:rPr>
          <w:rFonts w:ascii="Times New Roman" w:eastAsia="Times New Roman" w:hAnsi="Times New Roman"/>
          <w:bCs/>
          <w:i/>
          <w:sz w:val="24"/>
          <w:szCs w:val="24"/>
        </w:rPr>
        <w:t xml:space="preserve">                                                                                     </w:t>
      </w:r>
    </w:p>
    <w:p w:rsidR="007E21F4" w:rsidRPr="00724B61" w:rsidRDefault="007E21F4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Verificat: 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>Expert</w:t>
      </w: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2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 xml:space="preserve"> GAL Angustia</w:t>
      </w:r>
    </w:p>
    <w:p w:rsidR="007E21F4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Nume/Prenume _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_______________________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Semnătura __________________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________</w:t>
      </w:r>
    </w:p>
    <w:p w:rsidR="00526D5A" w:rsidRPr="00724B61" w:rsidRDefault="006C16D5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Data_____/_____/___________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26CAA" w:rsidRPr="00724B61" w:rsidRDefault="00026CA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26D5A" w:rsidRPr="00724B61" w:rsidRDefault="000213F2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I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>ntocmit: Expert</w:t>
      </w:r>
      <w:r w:rsidR="007E21F4" w:rsidRPr="00724B61">
        <w:rPr>
          <w:rFonts w:ascii="Times New Roman" w:eastAsia="Times New Roman" w:hAnsi="Times New Roman"/>
          <w:b/>
          <w:sz w:val="24"/>
          <w:szCs w:val="24"/>
        </w:rPr>
        <w:t xml:space="preserve"> 1</w:t>
      </w:r>
      <w:r w:rsidR="00026CAA" w:rsidRPr="00724B61">
        <w:rPr>
          <w:rFonts w:ascii="Times New Roman" w:eastAsia="Times New Roman" w:hAnsi="Times New Roman"/>
          <w:b/>
          <w:sz w:val="24"/>
          <w:szCs w:val="24"/>
        </w:rPr>
        <w:t xml:space="preserve"> GAL Angustia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Nume/Prenume _______________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_________</w:t>
      </w:r>
    </w:p>
    <w:p w:rsidR="00526D5A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Semnă</w:t>
      </w:r>
      <w:r w:rsidR="006C16D5" w:rsidRPr="00724B61">
        <w:rPr>
          <w:rFonts w:ascii="Times New Roman" w:eastAsia="Times New Roman" w:hAnsi="Times New Roman"/>
          <w:bCs/>
          <w:i/>
          <w:sz w:val="24"/>
          <w:szCs w:val="24"/>
        </w:rPr>
        <w:t>tura __________________________</w:t>
      </w:r>
    </w:p>
    <w:p w:rsidR="00526D5A" w:rsidRPr="00724B61" w:rsidRDefault="006C16D5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Data_____/_____/___________</w:t>
      </w:r>
    </w:p>
    <w:p w:rsidR="006C16D5" w:rsidRPr="00724B61" w:rsidRDefault="00177CB3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1971B" wp14:editId="0ABECA04">
                <wp:simplePos x="0" y="0"/>
                <wp:positionH relativeFrom="column">
                  <wp:posOffset>4328795</wp:posOffset>
                </wp:positionH>
                <wp:positionV relativeFrom="paragraph">
                  <wp:posOffset>83820</wp:posOffset>
                </wp:positionV>
                <wp:extent cx="1628775" cy="1514475"/>
                <wp:effectExtent l="0" t="0" r="28575" b="2857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376" w:rsidRPr="008038D9" w:rsidRDefault="003F6376" w:rsidP="00526D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1971B" id="Rectangle 37" o:spid="_x0000_s1026" style="position:absolute;left:0;text-align:left;margin-left:340.85pt;margin-top:6.6pt;width:128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">
                <v:textbox>
                  <w:txbxContent>
                    <w:p w:rsidR="003F6376" w:rsidRPr="008038D9" w:rsidRDefault="003F6376" w:rsidP="00526D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Am luat la cuno</w:t>
      </w:r>
      <w:r w:rsidR="007F42CE" w:rsidRPr="00724B61">
        <w:rPr>
          <w:rFonts w:ascii="Times New Roman" w:eastAsia="Times New Roman" w:hAnsi="Times New Roman"/>
          <w:b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sz w:val="24"/>
          <w:szCs w:val="24"/>
        </w:rPr>
        <w:t>tin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ă,</w:t>
      </w: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Reprezentant legal al solicitantului:</w:t>
      </w: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Nume/Prenume ________________________</w:t>
      </w:r>
    </w:p>
    <w:p w:rsidR="00526D5A" w:rsidRPr="00724B61" w:rsidRDefault="00526D5A" w:rsidP="00063F10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Semnătura ________________________</w:t>
      </w:r>
    </w:p>
    <w:p w:rsidR="009D546B" w:rsidRPr="00724B61" w:rsidRDefault="00526D5A" w:rsidP="00063F10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bCs/>
          <w:i/>
          <w:sz w:val="24"/>
          <w:szCs w:val="24"/>
        </w:rPr>
        <w:t>Data_____/_____/___________</w:t>
      </w:r>
      <w:r w:rsidR="009D546B" w:rsidRPr="00724B61">
        <w:rPr>
          <w:rFonts w:ascii="Times New Roman" w:hAnsi="Times New Roman"/>
          <w:sz w:val="24"/>
          <w:szCs w:val="24"/>
        </w:rPr>
        <w:br w:type="page"/>
      </w:r>
    </w:p>
    <w:p w:rsidR="009D546B" w:rsidRPr="00724B61" w:rsidRDefault="009D546B" w:rsidP="00063F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Metodologie de aplicat pentru verificarea conformită</w:t>
      </w:r>
      <w:r w:rsidR="00851687" w:rsidRPr="00724B6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ii</w:t>
      </w:r>
    </w:p>
    <w:p w:rsidR="00526D5A" w:rsidRPr="00724B61" w:rsidRDefault="00526D5A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hAnsi="Times New Roman"/>
          <w:b/>
          <w:sz w:val="24"/>
          <w:szCs w:val="24"/>
          <w:u w:val="single"/>
        </w:rPr>
        <w:t>I. Verificarea Cererii de finan</w:t>
      </w:r>
      <w:r w:rsidR="00851687" w:rsidRPr="00724B61">
        <w:rPr>
          <w:rFonts w:ascii="Times New Roman" w:hAnsi="Times New Roman"/>
          <w:b/>
          <w:sz w:val="24"/>
          <w:szCs w:val="24"/>
          <w:u w:val="single"/>
        </w:rPr>
        <w:t>t</w:t>
      </w:r>
      <w:r w:rsidRPr="00724B61">
        <w:rPr>
          <w:rFonts w:ascii="Times New Roman" w:hAnsi="Times New Roman"/>
          <w:b/>
          <w:sz w:val="24"/>
          <w:szCs w:val="24"/>
          <w:u w:val="single"/>
        </w:rPr>
        <w:t>are</w:t>
      </w:r>
    </w:p>
    <w:p w:rsidR="006932F5" w:rsidRPr="00724B61" w:rsidRDefault="006932F5" w:rsidP="00063F10">
      <w:pPr>
        <w:pStyle w:val="ListParagraph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3C28" w:rsidRPr="00724B61" w:rsidRDefault="00463C28" w:rsidP="00063F10">
      <w:pPr>
        <w:pStyle w:val="ListParagraph"/>
        <w:numPr>
          <w:ilvl w:val="0"/>
          <w:numId w:val="23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a utilizat variantă actuală,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momentul lansării apelului de selec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ie, a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are, disponibil pe site-ul asocia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iei aferentă măsurii?</w:t>
      </w:r>
    </w:p>
    <w:p w:rsidR="00463C28" w:rsidRPr="00724B61" w:rsidRDefault="00463C28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versiunea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de pe site-ul asocia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iei,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vigoare la momentul lansării apelului de selec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ie, corespunde cu cea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ionată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depusă de solicitant. Dacă a utilizat altă variantă (nu cea existentă pe site-ul),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</w:t>
      </w:r>
      <w:r w:rsidRPr="00724B61">
        <w:rPr>
          <w:rFonts w:ascii="Times New Roman" w:hAnsi="Times New Roman"/>
          <w:color w:val="000000" w:themeColor="text1"/>
          <w:sz w:val="24"/>
          <w:szCs w:val="24"/>
        </w:rPr>
        <w:t>declarată</w:t>
      </w:r>
      <w:r w:rsidRPr="00724B6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24B61">
        <w:rPr>
          <w:rFonts w:ascii="Times New Roman" w:hAnsi="Times New Roman"/>
          <w:sz w:val="24"/>
          <w:szCs w:val="24"/>
        </w:rPr>
        <w:t>neconformă.</w:t>
      </w: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2. Dosarul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este legat, iar documentele pe care le con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ine sunt numerotate </w:t>
      </w:r>
      <w:r w:rsidR="00940640">
        <w:rPr>
          <w:rFonts w:ascii="Times New Roman" w:hAnsi="Times New Roman"/>
          <w:b/>
          <w:sz w:val="24"/>
          <w:szCs w:val="24"/>
        </w:rPr>
        <w:t xml:space="preserve">si semnate </w:t>
      </w:r>
      <w:r w:rsidRPr="00724B61">
        <w:rPr>
          <w:rFonts w:ascii="Times New Roman" w:hAnsi="Times New Roman"/>
          <w:b/>
          <w:sz w:val="24"/>
          <w:szCs w:val="24"/>
        </w:rPr>
        <w:t xml:space="preserve">de către solicitant?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Dosarul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legat, iar documentele pe care le con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ine sunt numerotate </w:t>
      </w:r>
      <w:r w:rsidR="00940640" w:rsidRPr="00940640">
        <w:rPr>
          <w:rFonts w:ascii="Times New Roman" w:hAnsi="Times New Roman"/>
          <w:sz w:val="24"/>
          <w:szCs w:val="24"/>
        </w:rPr>
        <w:t>si semnate</w:t>
      </w:r>
      <w:r w:rsidR="00940640" w:rsidRPr="00724B61">
        <w:rPr>
          <w:rFonts w:ascii="Times New Roman" w:hAnsi="Times New Roman"/>
          <w:sz w:val="24"/>
          <w:szCs w:val="24"/>
        </w:rPr>
        <w:t xml:space="preserve"> </w:t>
      </w:r>
      <w:r w:rsidRPr="00724B61">
        <w:rPr>
          <w:rFonts w:ascii="Times New Roman" w:hAnsi="Times New Roman"/>
          <w:sz w:val="24"/>
          <w:szCs w:val="24"/>
        </w:rPr>
        <w:t xml:space="preserve">de către solicitant. </w:t>
      </w: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3. Referin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ele din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corespund cu numărul paginii la care se află documentele din Dosarul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are?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referin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ele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corespund cu numărul paginii la care se află documentele din Lista documentelor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din Dosarul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are.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1908" w:rsidRPr="00DF1908" w:rsidRDefault="00DF1908" w:rsidP="00DF19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1908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1908">
        <w:rPr>
          <w:rFonts w:ascii="Times New Roman" w:hAnsi="Times New Roman"/>
          <w:b/>
          <w:sz w:val="24"/>
          <w:szCs w:val="24"/>
        </w:rPr>
        <w:t>Cererea de finantare este completată si semnată de solicitant?</w:t>
      </w:r>
    </w:p>
    <w:p w:rsidR="00DF1908" w:rsidRPr="00DF1908" w:rsidRDefault="00DF1908" w:rsidP="00DF19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verifica daca rublicile din Cererea de finantare sunt completate si CF este semnata de catre reprezentatul legal.</w:t>
      </w:r>
    </w:p>
    <w:p w:rsidR="009B26F3" w:rsidRPr="00724B61" w:rsidRDefault="00DF1908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9B26F3" w:rsidRPr="00724B61">
        <w:rPr>
          <w:rFonts w:ascii="Times New Roman" w:hAnsi="Times New Roman"/>
          <w:b/>
          <w:sz w:val="24"/>
          <w:szCs w:val="24"/>
        </w:rPr>
        <w:t>Copia scanată a documentelor ata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="009B26F3" w:rsidRPr="00724B61">
        <w:rPr>
          <w:rFonts w:ascii="Times New Roman" w:hAnsi="Times New Roman"/>
          <w:b/>
          <w:sz w:val="24"/>
          <w:szCs w:val="24"/>
        </w:rPr>
        <w:t>ate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="009B26F3" w:rsidRPr="00724B61">
        <w:rPr>
          <w:rFonts w:ascii="Times New Roman" w:hAnsi="Times New Roman"/>
          <w:b/>
          <w:sz w:val="24"/>
          <w:szCs w:val="24"/>
        </w:rPr>
        <w:t>are este prezentată alături de forma electronică a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="009B26F3" w:rsidRPr="00724B61">
        <w:rPr>
          <w:rFonts w:ascii="Times New Roman" w:hAnsi="Times New Roman"/>
          <w:b/>
          <w:sz w:val="24"/>
          <w:szCs w:val="24"/>
        </w:rPr>
        <w:t>are?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Se verifică dacă pe CD există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ierele scanate conform listei documentelor. Dacă există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ă, expertul bifează Da,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caz contrar bifează Nu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neconformă. </w:t>
      </w:r>
    </w:p>
    <w:p w:rsidR="00463C28" w:rsidRPr="00724B61" w:rsidRDefault="00463C28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8A44E6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9B26F3" w:rsidRPr="00724B61">
        <w:rPr>
          <w:rFonts w:ascii="Times New Roman" w:hAnsi="Times New Roman"/>
          <w:b/>
          <w:sz w:val="24"/>
          <w:szCs w:val="24"/>
        </w:rPr>
        <w:t>. Copia electronică a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="009B26F3" w:rsidRPr="00724B61">
        <w:rPr>
          <w:rFonts w:ascii="Times New Roman" w:hAnsi="Times New Roman"/>
          <w:b/>
          <w:sz w:val="24"/>
          <w:szCs w:val="24"/>
        </w:rPr>
        <w:t>are corespunde cu dosarul original pe suport h</w:t>
      </w:r>
      <w:r w:rsidR="00851687" w:rsidRPr="00724B61">
        <w:rPr>
          <w:rFonts w:ascii="Times New Roman" w:hAnsi="Times New Roman"/>
          <w:b/>
          <w:sz w:val="24"/>
          <w:szCs w:val="24"/>
        </w:rPr>
        <w:t>a</w:t>
      </w:r>
      <w:r w:rsidR="009B26F3" w:rsidRPr="00724B61">
        <w:rPr>
          <w:rFonts w:ascii="Times New Roman" w:hAnsi="Times New Roman"/>
          <w:b/>
          <w:sz w:val="24"/>
          <w:szCs w:val="24"/>
        </w:rPr>
        <w:t xml:space="preserve">rtie?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dosarul</w:t>
      </w:r>
      <w:r w:rsidR="00940640">
        <w:rPr>
          <w:rFonts w:ascii="Times New Roman" w:hAnsi="Times New Roman"/>
          <w:sz w:val="24"/>
          <w:szCs w:val="24"/>
        </w:rPr>
        <w:t>ui</w:t>
      </w:r>
      <w:r w:rsidRPr="00724B61">
        <w:rPr>
          <w:rFonts w:ascii="Times New Roman" w:hAnsi="Times New Roman"/>
          <w:sz w:val="24"/>
          <w:szCs w:val="24"/>
        </w:rPr>
        <w:t xml:space="preserve"> original a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pe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rtie, cu copia electronică. Verificarea se face de la document la document. Dacă se constată diferen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ntre  CF pe suport de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 xml:space="preserve">rtie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suportul electronic,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neconformă, iar constatările se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ionează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8A44E6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9B26F3" w:rsidRPr="00724B61">
        <w:rPr>
          <w:rFonts w:ascii="Times New Roman" w:hAnsi="Times New Roman"/>
          <w:b/>
          <w:sz w:val="24"/>
          <w:szCs w:val="24"/>
        </w:rPr>
        <w:t>. Dosarul original al Cererii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="009B26F3" w:rsidRPr="00724B61">
        <w:rPr>
          <w:rFonts w:ascii="Times New Roman" w:hAnsi="Times New Roman"/>
          <w:b/>
          <w:sz w:val="24"/>
          <w:szCs w:val="24"/>
        </w:rPr>
        <w:t>are corespunde cu copia pe suport h</w:t>
      </w:r>
      <w:r w:rsidR="00851687" w:rsidRPr="00724B61">
        <w:rPr>
          <w:rFonts w:ascii="Times New Roman" w:hAnsi="Times New Roman"/>
          <w:b/>
          <w:sz w:val="24"/>
          <w:szCs w:val="24"/>
        </w:rPr>
        <w:t>a</w:t>
      </w:r>
      <w:r w:rsidR="009B26F3" w:rsidRPr="00724B61">
        <w:rPr>
          <w:rFonts w:ascii="Times New Roman" w:hAnsi="Times New Roman"/>
          <w:b/>
          <w:sz w:val="24"/>
          <w:szCs w:val="24"/>
        </w:rPr>
        <w:t>rtie?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copiilor pe suport h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rtie cu originalul. Verificarea se face prin sondaj. Dacă se constată diferen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ntre original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copii,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neconformă, iar constatările se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ionează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8A44E6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9B26F3" w:rsidRPr="00724B61">
        <w:rPr>
          <w:rFonts w:ascii="Times New Roman" w:hAnsi="Times New Roman"/>
          <w:b/>
          <w:sz w:val="24"/>
          <w:szCs w:val="24"/>
        </w:rPr>
        <w:t>.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="009B26F3" w:rsidRPr="00724B61">
        <w:rPr>
          <w:rFonts w:ascii="Times New Roman" w:hAnsi="Times New Roman"/>
          <w:b/>
          <w:sz w:val="24"/>
          <w:szCs w:val="24"/>
        </w:rPr>
        <w:t xml:space="preserve">are este completată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="009B26F3" w:rsidRPr="00724B61">
        <w:rPr>
          <w:rFonts w:ascii="Times New Roman" w:hAnsi="Times New Roman"/>
          <w:b/>
          <w:sz w:val="24"/>
          <w:szCs w:val="24"/>
        </w:rPr>
        <w:t xml:space="preserve">i semnată de solicitant?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iCs/>
          <w:sz w:val="24"/>
          <w:szCs w:val="24"/>
          <w:lang w:eastAsia="fr-FR"/>
        </w:rPr>
        <w:t>A - PREZENTARE GENERALĂ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lastRenderedPageBreak/>
        <w:t xml:space="preserve">A1. 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Măsura</w:t>
      </w:r>
      <w:r w:rsidRPr="00724B61">
        <w:rPr>
          <w:rFonts w:ascii="Times New Roman" w:eastAsia="Times New Roman" w:hAnsi="Times New Roman"/>
          <w:sz w:val="24"/>
          <w:szCs w:val="24"/>
        </w:rPr>
        <w:t>: se verifică dacă este bifată măsura 19.2 ...... pentru care se solicită finan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>are nerambursabilă.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A2. Nume prenume/Denumirea solicitantului: se verifică dacă numele solicitantului corespunde celui men</w:t>
      </w:r>
      <w:r w:rsidR="00851687" w:rsidRPr="00724B61">
        <w:rPr>
          <w:rFonts w:ascii="Times New Roman" w:eastAsia="Times New Roman" w:hAnsi="Times New Roman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ionat </w:t>
      </w:r>
      <w:r w:rsidR="000213F2" w:rsidRPr="00724B61">
        <w:rPr>
          <w:rFonts w:ascii="Times New Roman" w:eastAsia="Times New Roman" w:hAnsi="Times New Roman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n documentele anexate, după caz.  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A3.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Titlu proiect: se verifică dacă este completat titlul proiectului</w:t>
      </w:r>
      <w:r w:rsidRPr="00724B61">
        <w:rPr>
          <w:rFonts w:ascii="Times New Roman" w:eastAsia="Times New Roman" w:hAnsi="Times New Roman"/>
          <w:i/>
          <w:sz w:val="24"/>
          <w:szCs w:val="24"/>
          <w:lang w:eastAsia="fr-FR"/>
        </w:rPr>
        <w:t>.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A4.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Prezentarea proiectului: Expertul verifică dacă solicitantul a completat acest punct.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A5.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Amplasamentul proiectului: Expertul verifică dacă sunt completate căsu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ele corespunzătoare obiectivelor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iei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 sunt selectate regiunea, jude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ul, comuna, satul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 dacă acestea corespund cu cele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="00D2756A">
        <w:rPr>
          <w:rFonts w:ascii="Times New Roman" w:eastAsia="Times New Roman" w:hAnsi="Times New Roman"/>
          <w:sz w:val="24"/>
          <w:szCs w:val="24"/>
          <w:lang w:eastAsia="fr-FR"/>
        </w:rPr>
        <w:t>ionat</w:t>
      </w:r>
      <w:r w:rsidR="00D2756A" w:rsidRPr="00D2756A">
        <w:rPr>
          <w:rFonts w:ascii="Times New Roman" w:eastAsia="Times New Roman" w:hAnsi="Times New Roman"/>
          <w:sz w:val="24"/>
          <w:szCs w:val="24"/>
          <w:lang w:eastAsia="fr-FR"/>
        </w:rPr>
        <w:t>e</w:t>
      </w:r>
      <w:r w:rsidR="00D2756A">
        <w:rPr>
          <w:rFonts w:ascii="Times New Roman" w:eastAsia="Times New Roman" w:hAnsi="Times New Roman"/>
          <w:sz w:val="24"/>
          <w:szCs w:val="24"/>
          <w:lang w:eastAsia="fr-FR"/>
        </w:rPr>
        <w:t xml:space="preserve"> in CF.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A6. Date despre tipul de proiect: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A6.1 –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cazul proiectelor de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ii, expertul verifică dacă solicitantul a bifat căsu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ele corespunzătoare</w:t>
      </w:r>
      <w:r w:rsidR="00A31B20"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privind categoria proiectului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A6.2 -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cazul proiectelor de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ii, expertul verifică dacă solicitantul a bifat căsu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ele corespunzătoare privind tipul proiectului de modernizare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i/sau extindere sau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ie nouă. Expertul verifică corectitudinea răspunsului din titlul proiectului (A3) </w:t>
      </w:r>
      <w:r w:rsidR="007F42CE" w:rsidRPr="00724B61">
        <w:rPr>
          <w:rFonts w:ascii="Times New Roman" w:eastAsia="Times New Roman" w:hAnsi="Times New Roman"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 descrierea proiectului (A4). Dacă bifa nu este corespunzătoare, expertul corectează bifa,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nscriind acest lucru la rubrica Observa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724B61">
        <w:rPr>
          <w:rFonts w:ascii="Times New Roman" w:eastAsia="Times New Roman" w:hAnsi="Times New Roman"/>
          <w:iCs/>
          <w:sz w:val="24"/>
          <w:szCs w:val="24"/>
        </w:rPr>
        <w:t>A6.3 – Pentru proiectele de investi</w:t>
      </w:r>
      <w:r w:rsidR="00851687" w:rsidRPr="00724B61">
        <w:rPr>
          <w:rFonts w:ascii="Times New Roman" w:eastAsia="Times New Roman" w:hAnsi="Times New Roman"/>
          <w:i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ii, expertul verifică dacă solicitantul a bifat căsu</w:t>
      </w:r>
      <w:r w:rsidR="00851687" w:rsidRPr="00724B61">
        <w:rPr>
          <w:rFonts w:ascii="Times New Roman" w:eastAsia="Times New Roman" w:hAnsi="Times New Roman"/>
          <w:i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a cor</w:t>
      </w:r>
      <w:r w:rsidR="00A31B20" w:rsidRPr="00724B61">
        <w:rPr>
          <w:rFonts w:ascii="Times New Roman" w:eastAsia="Times New Roman" w:hAnsi="Times New Roman"/>
          <w:iCs/>
          <w:sz w:val="24"/>
          <w:szCs w:val="24"/>
        </w:rPr>
        <w:t>e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 xml:space="preserve">spunzătoare categoriei de beneficiar (public sau privat) </w:t>
      </w:r>
      <w:r w:rsidR="000213F2" w:rsidRPr="00724B61">
        <w:rPr>
          <w:rFonts w:ascii="Times New Roman" w:eastAsia="Times New Roman" w:hAnsi="Times New Roman"/>
          <w:iCs/>
          <w:sz w:val="24"/>
          <w:szCs w:val="24"/>
        </w:rPr>
        <w:t>i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 xml:space="preserve">n care se </w:t>
      </w:r>
      <w:r w:rsidR="000213F2" w:rsidRPr="00724B61">
        <w:rPr>
          <w:rFonts w:ascii="Times New Roman" w:eastAsia="Times New Roman" w:hAnsi="Times New Roman"/>
          <w:iCs/>
          <w:sz w:val="24"/>
          <w:szCs w:val="24"/>
        </w:rPr>
        <w:t>i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ncadrează. Expertul verifică documentele constitutive ale solicitantului.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724B61">
        <w:rPr>
          <w:rFonts w:ascii="Times New Roman" w:eastAsia="Times New Roman" w:hAnsi="Times New Roman"/>
          <w:iCs/>
          <w:sz w:val="24"/>
          <w:szCs w:val="24"/>
        </w:rPr>
        <w:t>B - INFORMA</w:t>
      </w:r>
      <w:r w:rsidR="00851687" w:rsidRPr="00724B61">
        <w:rPr>
          <w:rFonts w:ascii="Times New Roman" w:eastAsia="Times New Roman" w:hAnsi="Times New Roman"/>
          <w:i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iCs/>
          <w:sz w:val="24"/>
          <w:szCs w:val="24"/>
        </w:rPr>
        <w:t>II PRIVIND SOLICITANTUL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>B1. Descrierea solicitantului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B1.1 Data de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nfiin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are a solicitantului: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Pentru proiectele de investi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ii, trebuie verificat dacă data corespunde celei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documentul 11.</w:t>
      </w:r>
    </w:p>
    <w:p w:rsidR="009B26F3" w:rsidRPr="00724B61" w:rsidRDefault="009B26F3" w:rsidP="00063F1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Certificat de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nregistrare fiscală: expertul verifică dacă acesta corespunde celui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lista de documente.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u w:val="single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Statutul juridic al solicitantului: expertul verifică dacă acesta corespunde celui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lista de documente.</w:t>
      </w:r>
    </w:p>
    <w:p w:rsidR="009B26F3" w:rsidRPr="00724B61" w:rsidRDefault="009B26F3" w:rsidP="00063F1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  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B1.2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Sediul social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: expertul verifică dacă adresa sediului social corespunde celei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documentele justificative corespunzătoare.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B1.3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Numele reprezentantului legal, func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ia acestuia </w:t>
      </w:r>
      <w:r w:rsidR="000213F2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n cadrul organizatiei: Se verifică concordan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a </w:t>
      </w:r>
      <w:r w:rsidR="005A627C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cu specifica</w:t>
      </w:r>
      <w:r w:rsidR="00851687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t</w:t>
      </w:r>
      <w:r w:rsidR="005A627C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iile din document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ele anexate </w:t>
      </w:r>
      <w:r w:rsidR="007F42CE"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s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i dacă este completat specimenul de semnătură.</w:t>
      </w:r>
    </w:p>
    <w:p w:rsidR="009B26F3" w:rsidRPr="00724B61" w:rsidRDefault="009B26F3" w:rsidP="00063F1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B2. Informa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 referitoare la persoana responsabilă legal de proiect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24B61">
        <w:rPr>
          <w:rFonts w:ascii="Times New Roman" w:eastAsia="Times New Roman" w:hAnsi="Times New Roman"/>
          <w:sz w:val="24"/>
          <w:szCs w:val="24"/>
        </w:rPr>
        <w:t xml:space="preserve">B2.1 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 xml:space="preserve">Date de identitate ale reprezentantului legal de proiect: </w:t>
      </w:r>
      <w:r w:rsidRPr="00724B61">
        <w:rPr>
          <w:rFonts w:ascii="Times New Roman" w:eastAsia="Times New Roman" w:hAnsi="Times New Roman"/>
          <w:sz w:val="24"/>
          <w:szCs w:val="24"/>
        </w:rPr>
        <w:t xml:space="preserve">expertul verifică 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dacă informa</w:t>
      </w:r>
      <w:r w:rsidR="00851687" w:rsidRPr="00724B61">
        <w:rPr>
          <w:rFonts w:ascii="Times New Roman" w:eastAsia="Times New Roman" w:hAnsi="Times New Roman"/>
          <w:b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iile din cererea de finan</w:t>
      </w:r>
      <w:r w:rsidR="00851687" w:rsidRPr="00724B61">
        <w:rPr>
          <w:rFonts w:ascii="Times New Roman" w:eastAsia="Times New Roman" w:hAnsi="Times New Roman"/>
          <w:bCs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sz w:val="24"/>
          <w:szCs w:val="24"/>
        </w:rPr>
        <w:t>are corespund cu cele din actul de identitate al reprezentantului legal.</w:t>
      </w:r>
    </w:p>
    <w:p w:rsidR="009B26F3" w:rsidRPr="00724B61" w:rsidRDefault="009B26F3" w:rsidP="00063F10">
      <w:pPr>
        <w:spacing w:after="0" w:line="240" w:lineRule="auto"/>
        <w:ind w:right="-18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B2.2. </w:t>
      </w: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Domiciliul stabil al reprezentantului legal de proiect: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expertul verifică dacă toate informa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iile men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ionate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această sec</w:t>
      </w:r>
      <w:r w:rsidR="00851687" w:rsidRPr="00724B61">
        <w:rPr>
          <w:rFonts w:ascii="Times New Roman" w:eastAsia="Times New Roman" w:hAnsi="Times New Roman"/>
          <w:sz w:val="24"/>
          <w:szCs w:val="24"/>
          <w:lang w:eastAsia="fr-FR"/>
        </w:rPr>
        <w:t>t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iune corespund celor care figurează </w:t>
      </w:r>
      <w:r w:rsidR="000213F2" w:rsidRPr="00724B61">
        <w:rPr>
          <w:rFonts w:ascii="Times New Roman" w:eastAsia="Times New Roman" w:hAnsi="Times New Roman"/>
          <w:sz w:val="24"/>
          <w:szCs w:val="24"/>
          <w:lang w:eastAsia="fr-FR"/>
        </w:rPr>
        <w:t>i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n actul de identitate al reprezentantului legal.</w:t>
      </w:r>
    </w:p>
    <w:p w:rsidR="009B26F3" w:rsidRPr="00724B61" w:rsidRDefault="009B26F3" w:rsidP="00063F10">
      <w:pPr>
        <w:spacing w:after="0" w:line="240" w:lineRule="auto"/>
        <w:ind w:right="-928" w:firstLine="72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9B26F3" w:rsidRPr="00724B61" w:rsidRDefault="009B26F3" w:rsidP="00063F10">
      <w:pPr>
        <w:spacing w:after="0" w:line="240" w:lineRule="auto"/>
        <w:ind w:right="-92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B3. Informatii privind contul bancar pentru proiect FEADR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>B3.1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 Denumirea băncii/trezoreriei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lastRenderedPageBreak/>
        <w:t xml:space="preserve">B3.2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 xml:space="preserve">Adresa băncii/trezoreriei </w:t>
      </w:r>
    </w:p>
    <w:p w:rsidR="009B26F3" w:rsidRPr="00724B61" w:rsidRDefault="009B26F3" w:rsidP="00063F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24B6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B3.3 </w:t>
      </w:r>
      <w:r w:rsidRPr="00724B61">
        <w:rPr>
          <w:rFonts w:ascii="Times New Roman" w:eastAsia="Times New Roman" w:hAnsi="Times New Roman"/>
          <w:sz w:val="24"/>
          <w:szCs w:val="24"/>
          <w:lang w:eastAsia="fr-FR"/>
        </w:rPr>
        <w:t>Cod IBAN</w:t>
      </w:r>
    </w:p>
    <w:p w:rsidR="009B26F3" w:rsidRPr="00724B61" w:rsidRDefault="009B26F3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1B20" w:rsidRPr="008A44E6" w:rsidRDefault="00A31B20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A44E6">
        <w:rPr>
          <w:rFonts w:ascii="Times New Roman" w:eastAsia="Times New Roman" w:hAnsi="Times New Roman"/>
          <w:b/>
          <w:sz w:val="24"/>
          <w:szCs w:val="24"/>
        </w:rPr>
        <w:t>Pe fiecare copie, a unui document original care răm</w:t>
      </w:r>
      <w:r w:rsidR="00851687" w:rsidRPr="008A44E6">
        <w:rPr>
          <w:rFonts w:ascii="Times New Roman" w:eastAsia="Times New Roman" w:hAnsi="Times New Roman"/>
          <w:b/>
          <w:sz w:val="24"/>
          <w:szCs w:val="24"/>
        </w:rPr>
        <w:t>a</w:t>
      </w:r>
      <w:r w:rsidRPr="008A44E6">
        <w:rPr>
          <w:rFonts w:ascii="Times New Roman" w:eastAsia="Times New Roman" w:hAnsi="Times New Roman"/>
          <w:b/>
          <w:sz w:val="24"/>
          <w:szCs w:val="24"/>
        </w:rPr>
        <w:t xml:space="preserve">ne </w:t>
      </w:r>
      <w:r w:rsidR="000213F2" w:rsidRPr="008A44E6">
        <w:rPr>
          <w:rFonts w:ascii="Times New Roman" w:eastAsia="Times New Roman" w:hAnsi="Times New Roman"/>
          <w:b/>
          <w:sz w:val="24"/>
          <w:szCs w:val="24"/>
        </w:rPr>
        <w:t>i</w:t>
      </w:r>
      <w:r w:rsidRPr="008A44E6">
        <w:rPr>
          <w:rFonts w:ascii="Times New Roman" w:eastAsia="Times New Roman" w:hAnsi="Times New Roman"/>
          <w:b/>
          <w:sz w:val="24"/>
          <w:szCs w:val="24"/>
        </w:rPr>
        <w:t>n posesia solicitantului, apare men</w:t>
      </w:r>
      <w:r w:rsidR="00851687" w:rsidRPr="008A44E6">
        <w:rPr>
          <w:rFonts w:ascii="Times New Roman" w:eastAsia="Times New Roman" w:hAnsi="Times New Roman"/>
          <w:b/>
          <w:sz w:val="24"/>
          <w:szCs w:val="24"/>
        </w:rPr>
        <w:t>t</w:t>
      </w:r>
      <w:r w:rsidRPr="008A44E6">
        <w:rPr>
          <w:rFonts w:ascii="Times New Roman" w:eastAsia="Times New Roman" w:hAnsi="Times New Roman"/>
          <w:b/>
          <w:sz w:val="24"/>
          <w:szCs w:val="24"/>
        </w:rPr>
        <w:t xml:space="preserve">iunea „conform cu originalul” </w:t>
      </w:r>
      <w:r w:rsidR="007F42CE" w:rsidRPr="008A44E6">
        <w:rPr>
          <w:rFonts w:ascii="Times New Roman" w:eastAsia="Times New Roman" w:hAnsi="Times New Roman"/>
          <w:b/>
          <w:sz w:val="24"/>
          <w:szCs w:val="24"/>
        </w:rPr>
        <w:t>s</w:t>
      </w:r>
      <w:r w:rsidRPr="008A44E6">
        <w:rPr>
          <w:rFonts w:ascii="Times New Roman" w:eastAsia="Times New Roman" w:hAnsi="Times New Roman"/>
          <w:b/>
          <w:sz w:val="24"/>
          <w:szCs w:val="24"/>
        </w:rPr>
        <w:t>i semnătura beneficiarului</w:t>
      </w:r>
      <w:r w:rsidRPr="008A44E6">
        <w:rPr>
          <w:rFonts w:ascii="Times New Roman" w:hAnsi="Times New Roman"/>
          <w:b/>
          <w:sz w:val="24"/>
          <w:szCs w:val="24"/>
        </w:rPr>
        <w:t>?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La acest punct se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E03B83" w:rsidRPr="00724B61">
        <w:rPr>
          <w:rFonts w:ascii="Times New Roman" w:hAnsi="Times New Roman"/>
          <w:sz w:val="24"/>
          <w:szCs w:val="24"/>
        </w:rPr>
        <w:t>a copiei cu originalul, semnarea</w:t>
      </w:r>
      <w:r w:rsidRPr="00724B61">
        <w:rPr>
          <w:rFonts w:ascii="Times New Roman" w:hAnsi="Times New Roman"/>
          <w:sz w:val="24"/>
          <w:szCs w:val="24"/>
        </w:rPr>
        <w:t xml:space="preserve">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E03B83" w:rsidRPr="00724B61">
        <w:rPr>
          <w:rFonts w:ascii="Times New Roman" w:hAnsi="Times New Roman"/>
          <w:sz w:val="24"/>
          <w:szCs w:val="24"/>
        </w:rPr>
        <w:t xml:space="preserve">i datarea documentelor COPIE. Se </w:t>
      </w:r>
      <w:r w:rsidRPr="00724B61">
        <w:rPr>
          <w:rFonts w:ascii="Times New Roman" w:hAnsi="Times New Roman"/>
          <w:sz w:val="24"/>
          <w:szCs w:val="24"/>
        </w:rPr>
        <w:t>bifează in coloana „Concordan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copie cu original” după verificarea documentelor ata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ate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are, c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>nd se verifică concordan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copiei cu originalul.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Dacă nu corespund, se bifează casu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 NU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se specifică la rubrica „Observa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ii”.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1B20" w:rsidRPr="008A44E6" w:rsidRDefault="00A31B20" w:rsidP="008A44E6">
      <w:pPr>
        <w:pStyle w:val="ListParagraph"/>
        <w:numPr>
          <w:ilvl w:val="0"/>
          <w:numId w:val="29"/>
        </w:num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A44E6">
        <w:rPr>
          <w:rFonts w:ascii="Times New Roman" w:hAnsi="Times New Roman"/>
          <w:b/>
          <w:sz w:val="24"/>
          <w:szCs w:val="24"/>
        </w:rPr>
        <w:t>Solicitantul a bifat/completat partea C din Cererea de finan</w:t>
      </w:r>
      <w:r w:rsidR="00851687" w:rsidRPr="008A44E6">
        <w:rPr>
          <w:rFonts w:ascii="Times New Roman" w:hAnsi="Times New Roman"/>
          <w:b/>
          <w:sz w:val="24"/>
          <w:szCs w:val="24"/>
        </w:rPr>
        <w:t>t</w:t>
      </w:r>
      <w:r w:rsidRPr="008A44E6">
        <w:rPr>
          <w:rFonts w:ascii="Times New Roman" w:hAnsi="Times New Roman"/>
          <w:b/>
          <w:sz w:val="24"/>
          <w:szCs w:val="24"/>
        </w:rPr>
        <w:t xml:space="preserve">are referitoare la </w:t>
      </w:r>
      <w:r w:rsidRPr="008A44E6">
        <w:rPr>
          <w:rFonts w:ascii="Times New Roman" w:eastAsia="Times New Roman" w:hAnsi="Times New Roman"/>
          <w:b/>
          <w:sz w:val="24"/>
          <w:szCs w:val="24"/>
        </w:rPr>
        <w:t>ob</w:t>
      </w:r>
      <w:r w:rsidR="00851687" w:rsidRPr="008A44E6">
        <w:rPr>
          <w:rFonts w:ascii="Times New Roman" w:eastAsia="Times New Roman" w:hAnsi="Times New Roman"/>
          <w:b/>
          <w:sz w:val="24"/>
          <w:szCs w:val="24"/>
        </w:rPr>
        <w:t>t</w:t>
      </w:r>
      <w:r w:rsidRPr="008A44E6">
        <w:rPr>
          <w:rFonts w:ascii="Times New Roman" w:eastAsia="Times New Roman" w:hAnsi="Times New Roman"/>
          <w:b/>
          <w:sz w:val="24"/>
          <w:szCs w:val="24"/>
        </w:rPr>
        <w:t>inerea unei asisten</w:t>
      </w:r>
      <w:r w:rsidR="00851687" w:rsidRPr="008A44E6">
        <w:rPr>
          <w:rFonts w:ascii="Times New Roman" w:eastAsia="Times New Roman" w:hAnsi="Times New Roman"/>
          <w:b/>
          <w:sz w:val="24"/>
          <w:szCs w:val="24"/>
        </w:rPr>
        <w:t>t</w:t>
      </w:r>
      <w:r w:rsidRPr="008A44E6">
        <w:rPr>
          <w:rFonts w:ascii="Times New Roman" w:eastAsia="Times New Roman" w:hAnsi="Times New Roman"/>
          <w:b/>
          <w:sz w:val="24"/>
          <w:szCs w:val="24"/>
        </w:rPr>
        <w:t xml:space="preserve">e financiare nerambursabile din alte fonduri? 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724B61">
        <w:rPr>
          <w:rFonts w:ascii="Times New Roman" w:hAnsi="Times New Roman"/>
          <w:sz w:val="24"/>
          <w:szCs w:val="24"/>
        </w:rPr>
        <w:t>Expertul verifică dacă solicitantul a bifat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 corespunzătoare NU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sau a completat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coloanele corespunzătoare DA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i toate informatiile solicitate (numărul de proiecte, denumirea programului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i titlul proiectelor, valoarea sprijinului financiar nerambursabil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Euro). Func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de acestea, expertul va bifa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corespunzătoare DA sau NU. Dacă solicitantul nu a bifat sau completat partea C,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neconformă.  </w:t>
      </w:r>
    </w:p>
    <w:p w:rsidR="00A31B20" w:rsidRPr="00724B61" w:rsidRDefault="00A31B20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1B20" w:rsidRPr="00724B61" w:rsidRDefault="00A31B20" w:rsidP="008A44E6">
      <w:pPr>
        <w:pStyle w:val="ListParagraph"/>
        <w:numPr>
          <w:ilvl w:val="0"/>
          <w:numId w:val="29"/>
        </w:numPr>
        <w:spacing w:after="0" w:line="240" w:lineRule="auto"/>
        <w:ind w:left="90" w:hanging="90"/>
        <w:jc w:val="both"/>
        <w:rPr>
          <w:rFonts w:ascii="Times New Roman" w:hAnsi="Times New Roman"/>
          <w:b/>
          <w:sz w:val="24"/>
          <w:szCs w:val="24"/>
        </w:rPr>
      </w:pPr>
      <w:r w:rsidRPr="00D766CB">
        <w:rPr>
          <w:rFonts w:ascii="Times New Roman" w:hAnsi="Times New Roman"/>
          <w:b/>
          <w:sz w:val="24"/>
          <w:szCs w:val="24"/>
        </w:rPr>
        <w:t xml:space="preserve"> </w:t>
      </w:r>
      <w:r w:rsidR="00D766CB" w:rsidRPr="00D766CB">
        <w:rPr>
          <w:rFonts w:ascii="Times New Roman" w:hAnsi="Times New Roman"/>
          <w:b/>
          <w:sz w:val="24"/>
          <w:szCs w:val="24"/>
        </w:rPr>
        <w:t>E</w:t>
      </w:r>
      <w:r w:rsidRPr="00D766CB">
        <w:rPr>
          <w:rFonts w:ascii="Times New Roman" w:hAnsi="Times New Roman"/>
          <w:b/>
          <w:sz w:val="24"/>
          <w:szCs w:val="24"/>
        </w:rPr>
        <w:t>ste ata</w:t>
      </w:r>
      <w:r w:rsidR="007F42CE" w:rsidRPr="00D766CB">
        <w:rPr>
          <w:rFonts w:ascii="Times New Roman" w:hAnsi="Times New Roman"/>
          <w:b/>
          <w:sz w:val="24"/>
          <w:szCs w:val="24"/>
        </w:rPr>
        <w:t>s</w:t>
      </w:r>
      <w:r w:rsidRPr="00D766CB">
        <w:rPr>
          <w:rFonts w:ascii="Times New Roman" w:hAnsi="Times New Roman"/>
          <w:b/>
          <w:sz w:val="24"/>
          <w:szCs w:val="24"/>
        </w:rPr>
        <w:t xml:space="preserve">at Raportul asupra utilizării </w:t>
      </w:r>
      <w:r w:rsidRPr="00724B61">
        <w:rPr>
          <w:rFonts w:ascii="Times New Roman" w:hAnsi="Times New Roman"/>
          <w:b/>
          <w:sz w:val="24"/>
          <w:szCs w:val="24"/>
        </w:rPr>
        <w:t>programelor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nerambursabilă (obiective, tip de serviciu/investi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ie, lista cheltuielilor eligibile, elemente clare de identificare ale serviciului/investi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iei, costul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 xml:space="preserve">i stadiul proiectului, perioada derulării proiectului),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ntocmit de solicitant, pentru solicitan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ii care au mai beneficiat de programe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nerambursabilă, pentru acelea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 tipuri de servicii/investi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ii? </w:t>
      </w:r>
    </w:p>
    <w:p w:rsidR="00D766CB" w:rsidRDefault="00E03B83" w:rsidP="00D766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S</w:t>
      </w:r>
      <w:r w:rsidR="00A31B20" w:rsidRPr="00724B61">
        <w:rPr>
          <w:rFonts w:ascii="Times New Roman" w:hAnsi="Times New Roman"/>
          <w:sz w:val="24"/>
          <w:szCs w:val="24"/>
        </w:rPr>
        <w:t>e verifică dacă solicitantul a ata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A31B20" w:rsidRPr="00724B61">
        <w:rPr>
          <w:rFonts w:ascii="Times New Roman" w:hAnsi="Times New Roman"/>
          <w:sz w:val="24"/>
          <w:szCs w:val="24"/>
        </w:rPr>
        <w:t>at Raportul asupra utilizării altor programe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A31B20" w:rsidRPr="00724B61">
        <w:rPr>
          <w:rFonts w:ascii="Times New Roman" w:hAnsi="Times New Roman"/>
          <w:sz w:val="24"/>
          <w:szCs w:val="24"/>
        </w:rPr>
        <w:t xml:space="preserve">are nerambursabilă (rezumat)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A31B20" w:rsidRPr="00724B61">
        <w:rPr>
          <w:rFonts w:ascii="Times New Roman" w:hAnsi="Times New Roman"/>
          <w:sz w:val="24"/>
          <w:szCs w:val="24"/>
        </w:rPr>
        <w:t xml:space="preserve">ntocmit de solicitant,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A31B20" w:rsidRPr="00724B61">
        <w:rPr>
          <w:rFonts w:ascii="Times New Roman" w:hAnsi="Times New Roman"/>
          <w:sz w:val="24"/>
          <w:szCs w:val="24"/>
        </w:rPr>
        <w:t xml:space="preserve">n cazul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A31B20" w:rsidRPr="00724B61">
        <w:rPr>
          <w:rFonts w:ascii="Times New Roman" w:hAnsi="Times New Roman"/>
          <w:sz w:val="24"/>
          <w:szCs w:val="24"/>
        </w:rPr>
        <w:t>n care acesta a mai beneficiat de sprijin financiar pentru acelea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A31B20" w:rsidRPr="00724B61">
        <w:rPr>
          <w:rFonts w:ascii="Times New Roman" w:hAnsi="Times New Roman"/>
          <w:sz w:val="24"/>
          <w:szCs w:val="24"/>
        </w:rPr>
        <w:t>i tipuri de servicii/investi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A31B20" w:rsidRPr="00724B61">
        <w:rPr>
          <w:rFonts w:ascii="Times New Roman" w:hAnsi="Times New Roman"/>
          <w:sz w:val="24"/>
          <w:szCs w:val="24"/>
        </w:rPr>
        <w:t>ii</w:t>
      </w:r>
      <w:r w:rsidR="00D766CB">
        <w:rPr>
          <w:rFonts w:ascii="Times New Roman" w:hAnsi="Times New Roman"/>
          <w:sz w:val="24"/>
          <w:szCs w:val="24"/>
        </w:rPr>
        <w:t>.</w:t>
      </w:r>
      <w:r w:rsidR="00A31B20" w:rsidRPr="00724B61">
        <w:rPr>
          <w:rFonts w:ascii="Times New Roman" w:hAnsi="Times New Roman"/>
          <w:sz w:val="24"/>
          <w:szCs w:val="24"/>
        </w:rPr>
        <w:t xml:space="preserve"> </w:t>
      </w:r>
    </w:p>
    <w:p w:rsidR="00A31B20" w:rsidRPr="00D766CB" w:rsidRDefault="00A31B20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66CB">
        <w:rPr>
          <w:rFonts w:ascii="Times New Roman" w:hAnsi="Times New Roman"/>
          <w:b/>
          <w:sz w:val="24"/>
          <w:szCs w:val="24"/>
        </w:rPr>
        <w:t>Solicitantul a completat lista documentelor anexe oblig</w:t>
      </w:r>
      <w:r w:rsidR="002833BF" w:rsidRPr="00D766CB">
        <w:rPr>
          <w:rFonts w:ascii="Times New Roman" w:hAnsi="Times New Roman"/>
          <w:b/>
          <w:sz w:val="24"/>
          <w:szCs w:val="24"/>
        </w:rPr>
        <w:t xml:space="preserve">atorii </w:t>
      </w:r>
      <w:r w:rsidR="007F42CE" w:rsidRPr="00D766CB">
        <w:rPr>
          <w:rFonts w:ascii="Times New Roman" w:hAnsi="Times New Roman"/>
          <w:b/>
          <w:sz w:val="24"/>
          <w:szCs w:val="24"/>
        </w:rPr>
        <w:t>s</w:t>
      </w:r>
      <w:r w:rsidR="002833BF" w:rsidRPr="00D766CB">
        <w:rPr>
          <w:rFonts w:ascii="Times New Roman" w:hAnsi="Times New Roman"/>
          <w:b/>
          <w:sz w:val="24"/>
          <w:szCs w:val="24"/>
        </w:rPr>
        <w:t xml:space="preserve">i cele impuse de tipul </w:t>
      </w:r>
      <w:r w:rsidRPr="00D766CB">
        <w:rPr>
          <w:rFonts w:ascii="Times New Roman" w:hAnsi="Times New Roman"/>
          <w:b/>
          <w:sz w:val="24"/>
          <w:szCs w:val="24"/>
        </w:rPr>
        <w:t>măsurii ?</w:t>
      </w:r>
    </w:p>
    <w:p w:rsidR="002833BF" w:rsidRPr="00724B61" w:rsidRDefault="00A31B20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dacă sunt bifate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ele. </w:t>
      </w:r>
      <w:r w:rsidR="007A4F1B">
        <w:rPr>
          <w:rFonts w:ascii="Times New Roman" w:hAnsi="Times New Roman"/>
          <w:sz w:val="24"/>
          <w:szCs w:val="24"/>
        </w:rPr>
        <w:t>In l</w:t>
      </w:r>
      <w:r w:rsidR="002833BF" w:rsidRPr="00724B61">
        <w:rPr>
          <w:rFonts w:ascii="Times New Roman" w:hAnsi="Times New Roman"/>
          <w:sz w:val="24"/>
          <w:szCs w:val="24"/>
        </w:rPr>
        <w:t>ipsa documentelor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="002833BF" w:rsidRPr="00724B61">
        <w:rPr>
          <w:rFonts w:ascii="Times New Roman" w:hAnsi="Times New Roman"/>
          <w:sz w:val="24"/>
          <w:szCs w:val="24"/>
        </w:rPr>
        <w:t xml:space="preserve">are este declarată neconformă. 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1B20" w:rsidRPr="00724B61" w:rsidRDefault="002833BF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Solicitantul a ata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at la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 toate documentele anexă obligatorii din listă?</w:t>
      </w:r>
    </w:p>
    <w:p w:rsidR="002833BF" w:rsidRPr="00724B61" w:rsidRDefault="002833BF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documentele conform listei, dacă unul din documentele obligatorii nu este ata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at Cererii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are, se specifică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 lipsa acestuia, iar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declarată neconformă. </w:t>
      </w:r>
    </w:p>
    <w:p w:rsidR="002833BF" w:rsidRPr="00724B61" w:rsidRDefault="002833BF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 xml:space="preserve">i-a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nsu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it angajamentele corespunzătoare proiectului din Declara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ia pe propria răspundere a solicitantului? 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Green"/>
        </w:rPr>
      </w:pPr>
      <w:r w:rsidRPr="00724B61">
        <w:rPr>
          <w:rFonts w:ascii="Times New Roman" w:hAnsi="Times New Roman"/>
          <w:sz w:val="24"/>
          <w:szCs w:val="24"/>
        </w:rPr>
        <w:t xml:space="preserve">Expertul verifică dacă este completat numele solicitantului, al reprezentantului legal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dacă au fost bifate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ele corespunzătoare. Dacă nu sunt bifate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ele corespunzătoare, se bifează căsu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 corespunzătoare NU, se specifică acest lucru la rubrica Observa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 iar Cererea de finantare este declarată neconformă.</w:t>
      </w:r>
    </w:p>
    <w:p w:rsidR="00E453A5" w:rsidRPr="00724B61" w:rsidRDefault="00E453A5" w:rsidP="00063F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53A5" w:rsidRPr="00724B61" w:rsidRDefault="00E453A5" w:rsidP="008A44E6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a datat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 semnat Declara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ia pe propria răspundere a solicitantului?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existen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 datei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a semnăturii solicitantului. Dacă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nu sunt precizate,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neconformă.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Solicitantul a completat coloanele din bugetul indicativ ? </w:t>
      </w:r>
    </w:p>
    <w:p w:rsidR="00E453A5" w:rsidRPr="00724B61" w:rsidRDefault="00E453A5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darkGreen"/>
        </w:rPr>
      </w:pPr>
      <w:r w:rsidRPr="00724B61">
        <w:rPr>
          <w:rFonts w:ascii="Times New Roman" w:hAnsi="Times New Roman"/>
          <w:sz w:val="24"/>
          <w:szCs w:val="24"/>
        </w:rPr>
        <w:t xml:space="preserve">Expertul verifică dacă este completat bugetul indicativ, pe coloanele corespunzătoare cheltuielilor eligibile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i neeligibile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că opera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iunile previzionate sunt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ionate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coloanele prevăzute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acest scop. Dacă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nu sunt precizate,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este declarată neconformă.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8A44E6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Proiectul respectă cerin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ele men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ionate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Apelul de selec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ie?</w:t>
      </w:r>
    </w:p>
    <w:p w:rsidR="00E453A5" w:rsidRPr="00724B61" w:rsidRDefault="00E453A5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 xml:space="preserve">Expertul verifică dacă proiectul depus se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ncadrează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 cerin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ele prevăzute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Apelul de selec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ie,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ceea ce prive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te valoarea maximă nerambursabilă pe proiect, obiectivele eligibile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alte elemente specificate de GAL.</w:t>
      </w:r>
    </w:p>
    <w:p w:rsidR="00E453A5" w:rsidRPr="00724B61" w:rsidRDefault="00E453A5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53A5" w:rsidRPr="00724B61" w:rsidRDefault="00E453A5" w:rsidP="008A44E6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Valoarea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ării n</w:t>
      </w:r>
      <w:r w:rsidR="00E03B83" w:rsidRPr="00724B61">
        <w:rPr>
          <w:rFonts w:ascii="Times New Roman" w:hAnsi="Times New Roman"/>
          <w:b/>
          <w:sz w:val="24"/>
          <w:szCs w:val="24"/>
        </w:rPr>
        <w:t>erambursabile este de maximum 8</w:t>
      </w:r>
      <w:r w:rsidRPr="00724B61">
        <w:rPr>
          <w:rFonts w:ascii="Times New Roman" w:hAnsi="Times New Roman"/>
          <w:b/>
          <w:sz w:val="24"/>
          <w:szCs w:val="24"/>
        </w:rPr>
        <w:t>0.000 euro?</w:t>
      </w:r>
    </w:p>
    <w:p w:rsidR="00A31B20" w:rsidRPr="00724B61" w:rsidRDefault="00E453A5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dacă valoarea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ării nerambursabile a proiectului </w:t>
      </w:r>
      <w:r w:rsidR="00E03B83" w:rsidRPr="00724B61">
        <w:rPr>
          <w:rFonts w:ascii="Times New Roman" w:hAnsi="Times New Roman"/>
          <w:sz w:val="24"/>
          <w:szCs w:val="24"/>
        </w:rPr>
        <w:t>este de maxim8</w:t>
      </w:r>
      <w:r w:rsidR="00461BFA" w:rsidRPr="00724B61">
        <w:rPr>
          <w:rFonts w:ascii="Times New Roman" w:hAnsi="Times New Roman"/>
          <w:sz w:val="24"/>
          <w:szCs w:val="24"/>
        </w:rPr>
        <w:t>0.000 euro.</w:t>
      </w:r>
    </w:p>
    <w:p w:rsidR="00461BFA" w:rsidRPr="00724B61" w:rsidRDefault="00461BFA" w:rsidP="00063F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24B61">
        <w:rPr>
          <w:rFonts w:ascii="Times New Roman" w:eastAsia="Times New Roman" w:hAnsi="Times New Roman"/>
          <w:b/>
          <w:sz w:val="24"/>
          <w:szCs w:val="24"/>
        </w:rPr>
        <w:t>Investi</w:t>
      </w:r>
      <w:r w:rsidR="00851687" w:rsidRPr="00724B61">
        <w:rPr>
          <w:rFonts w:ascii="Times New Roman" w:eastAsia="Times New Roman" w:hAnsi="Times New Roman"/>
          <w:b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sz w:val="24"/>
          <w:szCs w:val="24"/>
        </w:rPr>
        <w:t>ia prevăzută prin proiect se realizează pe teritoriul acoperit de GAL?</w:t>
      </w:r>
    </w:p>
    <w:p w:rsidR="00A31B20" w:rsidRDefault="00461BFA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Expertul verifică dacă localitatea/localită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ile pe care se va realiza investi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ia (a</w:t>
      </w:r>
      <w:r w:rsidR="007F42CE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a cum se men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ionează </w:t>
      </w:r>
      <w:r w:rsidR="000213F2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n Cererea de finan</w:t>
      </w:r>
      <w:r w:rsidR="00851687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are) se regăsesc pe teritoriul acoperit de GAL </w:t>
      </w:r>
      <w:r w:rsidR="00E03B83" w:rsidRPr="00724B61">
        <w:rPr>
          <w:rFonts w:ascii="Times New Roman" w:eastAsia="Times New Roman" w:hAnsi="Times New Roman"/>
          <w:bCs/>
          <w:kern w:val="32"/>
          <w:sz w:val="24"/>
          <w:szCs w:val="24"/>
        </w:rPr>
        <w:t>Angustia</w:t>
      </w:r>
      <w:r w:rsidR="007A4F1B">
        <w:rPr>
          <w:rFonts w:ascii="Times New Roman" w:eastAsia="Times New Roman" w:hAnsi="Times New Roman"/>
          <w:bCs/>
          <w:kern w:val="32"/>
          <w:sz w:val="24"/>
          <w:szCs w:val="24"/>
        </w:rPr>
        <w:t>.</w:t>
      </w:r>
    </w:p>
    <w:p w:rsidR="007A4F1B" w:rsidRPr="00724B61" w:rsidRDefault="007A4F1B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 xml:space="preserve">Obiectivele, tipul de beneficiar 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i tipul de investi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prezentate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are se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ncadrează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fi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 xml:space="preserve">a măsurii din SDL? </w:t>
      </w:r>
    </w:p>
    <w:p w:rsidR="00461BFA" w:rsidRPr="00724B61" w:rsidRDefault="00461BFA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 xml:space="preserve">Expertul verifică dacă obiectivele proiectului, tipul de beneficiar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tipul de investi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men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ionate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se </w:t>
      </w:r>
      <w:r w:rsidR="00652EE9" w:rsidRPr="00724B61">
        <w:rPr>
          <w:rFonts w:ascii="Times New Roman" w:hAnsi="Times New Roman"/>
          <w:sz w:val="24"/>
          <w:szCs w:val="24"/>
        </w:rPr>
        <w:t>incadreaza</w:t>
      </w:r>
      <w:r w:rsidRPr="00724B61">
        <w:rPr>
          <w:rFonts w:ascii="Times New Roman" w:hAnsi="Times New Roman"/>
          <w:sz w:val="24"/>
          <w:szCs w:val="24"/>
        </w:rPr>
        <w:t xml:space="preserve">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="00652EE9" w:rsidRPr="00724B61">
        <w:rPr>
          <w:rFonts w:ascii="Times New Roman" w:hAnsi="Times New Roman"/>
          <w:sz w:val="24"/>
          <w:szCs w:val="24"/>
        </w:rPr>
        <w:t xml:space="preserve">a măsurii M 1.1 </w:t>
      </w:r>
    </w:p>
    <w:p w:rsidR="00DE17A5" w:rsidRPr="00724B61" w:rsidRDefault="00DE17A5" w:rsidP="00063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1BFA" w:rsidRPr="00724B61" w:rsidRDefault="00461BFA" w:rsidP="008A44E6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Domeniul de interven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 care a fost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ncadrat proiectul, prezentat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>are, corespunde Domeniului de interven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prezentat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 SDL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 xml:space="preserve">n cadrul măsurii </w:t>
      </w:r>
      <w:r w:rsidR="00DE17A5" w:rsidRPr="00724B61">
        <w:rPr>
          <w:rFonts w:ascii="Times New Roman" w:hAnsi="Times New Roman"/>
          <w:b/>
          <w:sz w:val="24"/>
          <w:szCs w:val="24"/>
        </w:rPr>
        <w:t>M 1.1</w:t>
      </w:r>
      <w:r w:rsidRPr="00724B61">
        <w:rPr>
          <w:rFonts w:ascii="Times New Roman" w:hAnsi="Times New Roman"/>
          <w:b/>
          <w:sz w:val="24"/>
          <w:szCs w:val="24"/>
        </w:rPr>
        <w:t xml:space="preserve">? </w:t>
      </w:r>
    </w:p>
    <w:p w:rsidR="00461BFA" w:rsidRPr="00724B61" w:rsidRDefault="00461BFA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 xml:space="preserve"> Expertul verifică dacă proiectul a fost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ncadrat corect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Domeniul de interven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ie, conform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ei măsurii din cadrul S</w:t>
      </w:r>
      <w:r w:rsidR="00DE17A5" w:rsidRPr="00724B61">
        <w:rPr>
          <w:rFonts w:ascii="Times New Roman" w:hAnsi="Times New Roman"/>
          <w:sz w:val="24"/>
          <w:szCs w:val="24"/>
        </w:rPr>
        <w:t>trategiei de Dezvoltare Locală</w:t>
      </w:r>
      <w:r w:rsidRPr="00724B61">
        <w:rPr>
          <w:rFonts w:ascii="Times New Roman" w:hAnsi="Times New Roman"/>
          <w:sz w:val="24"/>
          <w:szCs w:val="24"/>
        </w:rPr>
        <w:t>, corel</w:t>
      </w:r>
      <w:r w:rsidR="00851687" w:rsidRPr="00724B61">
        <w:rPr>
          <w:rFonts w:ascii="Times New Roman" w:hAnsi="Times New Roman"/>
          <w:sz w:val="24"/>
          <w:szCs w:val="24"/>
        </w:rPr>
        <w:t>a</w:t>
      </w:r>
      <w:r w:rsidRPr="00724B61">
        <w:rPr>
          <w:rFonts w:ascii="Times New Roman" w:hAnsi="Times New Roman"/>
          <w:sz w:val="24"/>
          <w:szCs w:val="24"/>
        </w:rPr>
        <w:t xml:space="preserve">nd obiectivul specific al proiectului prezentat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cu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din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 xml:space="preserve">a măsurii. </w:t>
      </w:r>
    </w:p>
    <w:p w:rsidR="00461BFA" w:rsidRPr="00724B61" w:rsidRDefault="00461BFA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Dacă Domeniul de interven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este selectat corect, conform Fi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ei măsurii din SDL, proiectul este declarat conform.</w:t>
      </w:r>
    </w:p>
    <w:p w:rsidR="0059252F" w:rsidRPr="00724B61" w:rsidRDefault="0059252F" w:rsidP="00063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8A44E6">
      <w:pPr>
        <w:pStyle w:val="ListParagraph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724B61">
        <w:rPr>
          <w:rFonts w:ascii="Times New Roman" w:hAnsi="Times New Roman"/>
          <w:b/>
          <w:sz w:val="24"/>
          <w:szCs w:val="24"/>
        </w:rPr>
        <w:t>Indicatorii de monitorizare specifici domeniului de interven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ie pe care este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ncadrat proiectul, inclusiv cei specifici teritoriului (dacă este cazul), prevăzu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 </w:t>
      </w:r>
      <w:r w:rsidR="000213F2" w:rsidRPr="00724B61">
        <w:rPr>
          <w:rFonts w:ascii="Times New Roman" w:hAnsi="Times New Roman"/>
          <w:b/>
          <w:sz w:val="24"/>
          <w:szCs w:val="24"/>
        </w:rPr>
        <w:t>i</w:t>
      </w:r>
      <w:r w:rsidRPr="00724B61">
        <w:rPr>
          <w:rFonts w:ascii="Times New Roman" w:hAnsi="Times New Roman"/>
          <w:b/>
          <w:sz w:val="24"/>
          <w:szCs w:val="24"/>
        </w:rPr>
        <w:t>n fi</w:t>
      </w:r>
      <w:r w:rsidR="007F42CE" w:rsidRPr="00724B61">
        <w:rPr>
          <w:rFonts w:ascii="Times New Roman" w:hAnsi="Times New Roman"/>
          <w:b/>
          <w:sz w:val="24"/>
          <w:szCs w:val="24"/>
        </w:rPr>
        <w:t>s</w:t>
      </w:r>
      <w:r w:rsidRPr="00724B61">
        <w:rPr>
          <w:rFonts w:ascii="Times New Roman" w:hAnsi="Times New Roman"/>
          <w:b/>
          <w:sz w:val="24"/>
          <w:szCs w:val="24"/>
        </w:rPr>
        <w:t>a tehnică a măsurii din SDL, sunt completa</w:t>
      </w:r>
      <w:r w:rsidR="00851687" w:rsidRPr="00724B61">
        <w:rPr>
          <w:rFonts w:ascii="Times New Roman" w:hAnsi="Times New Roman"/>
          <w:b/>
          <w:sz w:val="24"/>
          <w:szCs w:val="24"/>
        </w:rPr>
        <w:t>t</w:t>
      </w:r>
      <w:r w:rsidRPr="00724B61">
        <w:rPr>
          <w:rFonts w:ascii="Times New Roman" w:hAnsi="Times New Roman"/>
          <w:b/>
          <w:sz w:val="24"/>
          <w:szCs w:val="24"/>
        </w:rPr>
        <w:t xml:space="preserve">i de către solicitant ? </w:t>
      </w:r>
    </w:p>
    <w:p w:rsidR="00A31B20" w:rsidRPr="00724B61" w:rsidRDefault="00461BFA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4B61">
        <w:rPr>
          <w:rFonts w:ascii="Times New Roman" w:hAnsi="Times New Roman"/>
          <w:sz w:val="24"/>
          <w:szCs w:val="24"/>
        </w:rPr>
        <w:t>Expertul verifică dacă beneficiarul a completat corect indicatorii de monitorizare corespunzători domeniului de interven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ie p</w:t>
      </w:r>
      <w:r w:rsidR="00851687" w:rsidRPr="00724B61">
        <w:rPr>
          <w:rFonts w:ascii="Times New Roman" w:hAnsi="Times New Roman"/>
          <w:sz w:val="24"/>
          <w:szCs w:val="24"/>
        </w:rPr>
        <w:t xml:space="preserve">e care este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="00851687" w:rsidRPr="00724B61">
        <w:rPr>
          <w:rFonts w:ascii="Times New Roman" w:hAnsi="Times New Roman"/>
          <w:sz w:val="24"/>
          <w:szCs w:val="24"/>
        </w:rPr>
        <w:t xml:space="preserve">ncadrat proiectul. </w:t>
      </w:r>
      <w:r w:rsidRPr="00724B61">
        <w:rPr>
          <w:rFonts w:ascii="Times New Roman" w:hAnsi="Times New Roman"/>
          <w:sz w:val="24"/>
          <w:szCs w:val="24"/>
        </w:rPr>
        <w:t>Dacă indicatorii au fost completa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 corect, expertul bifează DA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completează tabelul cu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iile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are.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cazul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care solicitantul nu a completat sec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iunea corespunzătoare indicatorilor de monitorizare, expertul bifează NU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are este declarată neconformă.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 xml:space="preserve">n cazul </w:t>
      </w:r>
      <w:r w:rsidR="000213F2" w:rsidRPr="00724B61">
        <w:rPr>
          <w:rFonts w:ascii="Times New Roman" w:hAnsi="Times New Roman"/>
          <w:sz w:val="24"/>
          <w:szCs w:val="24"/>
        </w:rPr>
        <w:t>i</w:t>
      </w:r>
      <w:r w:rsidRPr="00724B61">
        <w:rPr>
          <w:rFonts w:ascii="Times New Roman" w:hAnsi="Times New Roman"/>
          <w:sz w:val="24"/>
          <w:szCs w:val="24"/>
        </w:rPr>
        <w:t>n care indicatorii din cererea de finan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are nu au fost completa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 corect/ au fost completa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 par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ial de către solicitant, expertul bifează "DA cu diferen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 xml:space="preserve">e" </w:t>
      </w:r>
      <w:r w:rsidR="007F42CE" w:rsidRPr="00724B61">
        <w:rPr>
          <w:rFonts w:ascii="Times New Roman" w:hAnsi="Times New Roman"/>
          <w:sz w:val="24"/>
          <w:szCs w:val="24"/>
        </w:rPr>
        <w:t>s</w:t>
      </w:r>
      <w:r w:rsidRPr="00724B61">
        <w:rPr>
          <w:rFonts w:ascii="Times New Roman" w:hAnsi="Times New Roman"/>
          <w:sz w:val="24"/>
          <w:szCs w:val="24"/>
        </w:rPr>
        <w:t>i completează tabelul cu informa</w:t>
      </w:r>
      <w:r w:rsidR="00851687" w:rsidRPr="00724B61">
        <w:rPr>
          <w:rFonts w:ascii="Times New Roman" w:hAnsi="Times New Roman"/>
          <w:sz w:val="24"/>
          <w:szCs w:val="24"/>
        </w:rPr>
        <w:t>t</w:t>
      </w:r>
      <w:r w:rsidRPr="00724B61">
        <w:rPr>
          <w:rFonts w:ascii="Times New Roman" w:hAnsi="Times New Roman"/>
          <w:sz w:val="24"/>
          <w:szCs w:val="24"/>
        </w:rPr>
        <w:t>ia corectă.</w:t>
      </w:r>
    </w:p>
    <w:p w:rsidR="00A31B20" w:rsidRPr="00724B61" w:rsidRDefault="00A31B2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1BFA" w:rsidRPr="00724B61" w:rsidRDefault="00461BFA" w:rsidP="00063F10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br w:type="page"/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24B61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II. Verificarea documentelor anexate</w:t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Prezen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a documentelor trebuie să fie atestată prin bifarea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n tabelul la partea E/D a Cererii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are. Dacă solicitantul nu ata</w:t>
      </w:r>
      <w:r w:rsidR="007F42CE" w:rsidRPr="00724B61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ează anumite documente (neobligatorii) pentru că acestea nu corespund</w:t>
      </w:r>
      <w:r w:rsidR="00496A60"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naturii proiectului, expertul 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va bifa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ele corespunzătoare „Nu este cazul” din partea dreaptă a tabelului </w:t>
      </w:r>
      <w:r w:rsidR="007F42CE" w:rsidRPr="00724B61">
        <w:rPr>
          <w:rFonts w:ascii="Times New Roman" w:eastAsia="Times New Roman" w:hAnsi="Times New Roman"/>
          <w:b/>
          <w:i/>
          <w:sz w:val="24"/>
          <w:szCs w:val="24"/>
        </w:rPr>
        <w:t>s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i va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nscrie </w:t>
      </w:r>
      <w:r w:rsidR="000213F2" w:rsidRPr="00724B61">
        <w:rPr>
          <w:rFonts w:ascii="Times New Roman" w:eastAsia="Times New Roman" w:hAnsi="Times New Roman"/>
          <w:b/>
          <w:i/>
          <w:sz w:val="24"/>
          <w:szCs w:val="24"/>
        </w:rPr>
        <w:t>i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n rubrica Observa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ii motivul pentru care a bifat „Nu este cazul”.</w:t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3230D" w:rsidRPr="00724B61" w:rsidRDefault="0043230D" w:rsidP="00063F10">
      <w:p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24B61">
        <w:rPr>
          <w:rFonts w:ascii="Times New Roman" w:eastAsia="Times New Roman" w:hAnsi="Times New Roman"/>
          <w:b/>
          <w:i/>
          <w:sz w:val="24"/>
          <w:szCs w:val="24"/>
        </w:rPr>
        <w:t>Verificarea copiilor documentelor anexate la cererea de finan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are cu originalele aflate la solicitant se efectuează prin bifarea căsu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>ei corespunzătoare din coloana „Concordan</w:t>
      </w:r>
      <w:r w:rsidR="00851687" w:rsidRPr="00724B61">
        <w:rPr>
          <w:rFonts w:ascii="Times New Roman" w:eastAsia="Times New Roman" w:hAnsi="Times New Roman"/>
          <w:b/>
          <w:i/>
          <w:sz w:val="24"/>
          <w:szCs w:val="24"/>
        </w:rPr>
        <w:t>t</w:t>
      </w:r>
      <w:r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ă copie cu originalul”, unde este cazul. </w:t>
      </w:r>
      <w:r w:rsidR="00E213D9" w:rsidRPr="00724B61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p w:rsidR="0043230D" w:rsidRPr="00724B61" w:rsidRDefault="0043230D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3"/>
        <w:gridCol w:w="5086"/>
      </w:tblGrid>
      <w:tr w:rsidR="00496A60" w:rsidRPr="00724B61" w:rsidTr="00E81E31">
        <w:tc>
          <w:tcPr>
            <w:tcW w:w="2320" w:type="pct"/>
            <w:shd w:val="clear" w:color="auto" w:fill="FFFFFF"/>
          </w:tcPr>
          <w:p w:rsidR="00496A60" w:rsidRPr="00724B61" w:rsidRDefault="00496A6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DOCUMENTE DE PREZENTAT</w:t>
            </w:r>
          </w:p>
        </w:tc>
        <w:tc>
          <w:tcPr>
            <w:tcW w:w="2680" w:type="pct"/>
            <w:shd w:val="clear" w:color="auto" w:fill="FFFFFF"/>
          </w:tcPr>
          <w:p w:rsidR="00496A60" w:rsidRPr="00724B61" w:rsidRDefault="00496A6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 xml:space="preserve">PUNCTE DE VERIFICAT </w:t>
            </w:r>
            <w:r w:rsidR="000213F2"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N DOCUMENTE</w:t>
            </w:r>
          </w:p>
        </w:tc>
      </w:tr>
      <w:tr w:rsidR="00141EF6" w:rsidRPr="00724B61" w:rsidTr="00E81E31">
        <w:tc>
          <w:tcPr>
            <w:tcW w:w="2320" w:type="pct"/>
            <w:shd w:val="clear" w:color="auto" w:fill="FFFFFF"/>
          </w:tcPr>
          <w:p w:rsidR="00141EF6" w:rsidRPr="00141EF6" w:rsidRDefault="00141EF6" w:rsidP="003F6376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spacing w:after="0" w:line="240" w:lineRule="auto"/>
              <w:ind w:left="15" w:firstLine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 w:rsidRPr="00724B61">
              <w:rPr>
                <w:rFonts w:ascii="Times New Roman" w:hAnsi="Times New Roman"/>
                <w:b/>
                <w:sz w:val="24"/>
                <w:szCs w:val="24"/>
              </w:rPr>
              <w:t xml:space="preserve">Anexa 1 la Cererea de finantare </w:t>
            </w:r>
            <w:r w:rsidR="003F6376">
              <w:rPr>
                <w:rFonts w:ascii="Times New Roman" w:hAnsi="Times New Roman"/>
                <w:sz w:val="24"/>
                <w:szCs w:val="24"/>
              </w:rPr>
              <w:t xml:space="preserve">M1.1 </w:t>
            </w:r>
            <w:r w:rsidRPr="00141EF6">
              <w:rPr>
                <w:rFonts w:ascii="Times New Roman" w:hAnsi="Times New Roman"/>
                <w:sz w:val="24"/>
                <w:szCs w:val="24"/>
              </w:rPr>
              <w:t>Indicatori de monitorizare</w:t>
            </w:r>
          </w:p>
        </w:tc>
        <w:tc>
          <w:tcPr>
            <w:tcW w:w="2680" w:type="pct"/>
            <w:shd w:val="clear" w:color="auto" w:fill="FFFFFF"/>
          </w:tcPr>
          <w:p w:rsidR="00141EF6" w:rsidRPr="00141EF6" w:rsidRDefault="00141EF6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141EF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Se verifica existenta anexei 1 </w:t>
            </w:r>
            <w:r w:rsidRPr="00141EF6">
              <w:rPr>
                <w:rFonts w:ascii="Times New Roman" w:hAnsi="Times New Roman"/>
                <w:sz w:val="24"/>
                <w:szCs w:val="24"/>
              </w:rPr>
              <w:t>la Cererea de finantare M1.1 Indicatori de monitorizare, completata de catre solicitant.</w:t>
            </w:r>
          </w:p>
        </w:tc>
      </w:tr>
      <w:tr w:rsidR="00496A60" w:rsidRPr="00724B61" w:rsidTr="00E81E31">
        <w:trPr>
          <w:trHeight w:val="1264"/>
        </w:trPr>
        <w:tc>
          <w:tcPr>
            <w:tcW w:w="2320" w:type="pct"/>
            <w:tcBorders>
              <w:bottom w:val="single" w:sz="4" w:space="0" w:color="auto"/>
            </w:tcBorders>
          </w:tcPr>
          <w:p w:rsidR="00496A60" w:rsidRPr="003F6376" w:rsidRDefault="009852FD" w:rsidP="003F6376">
            <w:pPr>
              <w:pStyle w:val="ListParagraph"/>
              <w:numPr>
                <w:ilvl w:val="0"/>
                <w:numId w:val="28"/>
              </w:numPr>
              <w:tabs>
                <w:tab w:val="left" w:pos="330"/>
                <w:tab w:val="left" w:pos="465"/>
              </w:tabs>
              <w:spacing w:after="0" w:line="240" w:lineRule="auto"/>
              <w:ind w:left="15" w:firstLine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637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Studiul de fezabilitate </w:t>
            </w:r>
            <w:r w:rsidR="00496A60" w:rsidRPr="003F6376">
              <w:rPr>
                <w:rFonts w:ascii="Times New Roman" w:eastAsia="Times New Roman" w:hAnsi="Times New Roman"/>
                <w:b/>
                <w:sz w:val="24"/>
                <w:szCs w:val="24"/>
              </w:rPr>
              <w:t>/documentatia de avizare</w:t>
            </w:r>
            <w:r w:rsidR="00496A60" w:rsidRP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96A60" w:rsidRPr="003F6376">
              <w:rPr>
                <w:rFonts w:ascii="Times New Roman" w:eastAsia="Times New Roman" w:hAnsi="Times New Roman"/>
                <w:b/>
                <w:sz w:val="24"/>
                <w:szCs w:val="24"/>
              </w:rPr>
              <w:t>pentru lucrări de interven</w:t>
            </w:r>
            <w:r w:rsidR="00851687" w:rsidRPr="003F6376">
              <w:rPr>
                <w:rFonts w:ascii="Times New Roman" w:eastAsia="Times New Roman" w:hAnsi="Times New Roman"/>
                <w:b/>
                <w:sz w:val="24"/>
                <w:szCs w:val="24"/>
              </w:rPr>
              <w:t>t</w:t>
            </w:r>
            <w:r w:rsidR="00496A60" w:rsidRPr="003F6376">
              <w:rPr>
                <w:rFonts w:ascii="Times New Roman" w:eastAsia="Times New Roman" w:hAnsi="Times New Roman"/>
                <w:b/>
                <w:sz w:val="24"/>
                <w:szCs w:val="24"/>
              </w:rPr>
              <w:t>ii</w:t>
            </w:r>
            <w:r w:rsidR="00496A60" w:rsidRP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0213F2" w:rsidRPr="003F6376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="00496A60" w:rsidRP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ntocmite conform legislatiei </w:t>
            </w:r>
            <w:r w:rsidR="000213F2" w:rsidRPr="003F6376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="00496A60" w:rsidRPr="003F6376">
              <w:rPr>
                <w:rFonts w:ascii="Times New Roman" w:eastAsia="Times New Roman" w:hAnsi="Times New Roman"/>
                <w:sz w:val="24"/>
                <w:szCs w:val="24"/>
              </w:rPr>
              <w:t>n vigoare (</w:t>
            </w:r>
            <w:r w:rsidR="00524D02" w:rsidRPr="003F6376">
              <w:rPr>
                <w:rFonts w:ascii="Times New Roman" w:eastAsia="Times New Roman" w:hAnsi="Times New Roman"/>
                <w:sz w:val="24"/>
                <w:szCs w:val="24"/>
              </w:rPr>
              <w:t>HG nr. 907/2016</w:t>
            </w:r>
            <w:r w:rsidR="003F6376" w:rsidRP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 sau HG nr. 28/2008- in cazuri specifice), </w:t>
            </w:r>
            <w:r w:rsidR="00496A60" w:rsidRPr="003F6376">
              <w:rPr>
                <w:rFonts w:ascii="Times New Roman" w:eastAsia="Times New Roman" w:hAnsi="Times New Roman"/>
                <w:sz w:val="24"/>
                <w:szCs w:val="24"/>
              </w:rPr>
              <w:t>pentru proiecte cu lucrări de construc</w:t>
            </w:r>
            <w:r w:rsidR="00851687" w:rsidRPr="003F6376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="00496A60" w:rsidRP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ii </w:t>
            </w:r>
            <w:r w:rsidR="007F42CE" w:rsidRPr="003F6376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496A60" w:rsidRP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i/sau montaj </w:t>
            </w:r>
            <w:r w:rsidR="003F6376" w:rsidRP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sau </w:t>
            </w:r>
            <w:r w:rsidR="003F6376" w:rsidRPr="003F6376">
              <w:rPr>
                <w:rFonts w:ascii="Times New Roman" w:eastAsia="Times New Roman" w:hAnsi="Times New Roman"/>
                <w:b/>
                <w:sz w:val="24"/>
                <w:szCs w:val="24"/>
              </w:rPr>
              <w:t>Memoriu Justificativ</w:t>
            </w:r>
          </w:p>
          <w:p w:rsidR="00496A60" w:rsidRPr="00724B61" w:rsidRDefault="00496A60" w:rsidP="00063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0" w:type="pct"/>
            <w:tcBorders>
              <w:bottom w:val="single" w:sz="4" w:space="0" w:color="auto"/>
            </w:tcBorders>
          </w:tcPr>
          <w:p w:rsidR="00496A60" w:rsidRPr="003F6376" w:rsidRDefault="00496A60" w:rsidP="00063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- 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n verificarea existen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ei Studiului de fezabilitate</w:t>
            </w:r>
            <w:r w:rsidRPr="00B76A04">
              <w:rPr>
                <w:rFonts w:ascii="Times New Roman" w:eastAsia="Times New Roman" w:hAnsi="Times New Roman"/>
                <w:sz w:val="24"/>
                <w:szCs w:val="24"/>
              </w:rPr>
              <w:t>/Documenta</w:t>
            </w:r>
            <w:r w:rsidR="00851687" w:rsidRPr="00B76A0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B76A04">
              <w:rPr>
                <w:rFonts w:ascii="Times New Roman" w:eastAsia="Times New Roman" w:hAnsi="Times New Roman"/>
                <w:sz w:val="24"/>
                <w:szCs w:val="24"/>
              </w:rPr>
              <w:t>iei de avizare a lucrărilor de interven</w:t>
            </w:r>
            <w:r w:rsidR="00851687" w:rsidRPr="00B76A04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="003F6376">
              <w:rPr>
                <w:rFonts w:ascii="Times New Roman" w:eastAsia="Times New Roman" w:hAnsi="Times New Roman"/>
                <w:sz w:val="24"/>
                <w:szCs w:val="24"/>
              </w:rPr>
              <w:t xml:space="preserve">ii sau a </w:t>
            </w:r>
            <w:r w:rsidR="003F6376" w:rsidRPr="003F6376">
              <w:rPr>
                <w:rFonts w:ascii="Times New Roman" w:eastAsia="Times New Roman" w:hAnsi="Times New Roman"/>
                <w:sz w:val="24"/>
                <w:szCs w:val="24"/>
              </w:rPr>
              <w:t>Memoriului justificativ</w:t>
            </w:r>
            <w:r w:rsidR="003F637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96A60" w:rsidRPr="00724B61" w:rsidRDefault="00496A60" w:rsidP="00063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Se va verifica existen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a foii de capăt cu semnăturile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tampilele elaboratorilor, după caz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footnoteReference w:id="1"/>
            </w:r>
            <w:r w:rsidR="00524D02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96A60" w:rsidRPr="00724B61" w:rsidTr="00851687">
        <w:trPr>
          <w:trHeight w:val="1601"/>
        </w:trPr>
        <w:tc>
          <w:tcPr>
            <w:tcW w:w="2320" w:type="pct"/>
            <w:tcBorders>
              <w:top w:val="single" w:sz="4" w:space="0" w:color="auto"/>
            </w:tcBorders>
          </w:tcPr>
          <w:p w:rsidR="00496A60" w:rsidRPr="00724B61" w:rsidRDefault="00496A60" w:rsidP="00261EAE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spacing w:after="0" w:line="240" w:lineRule="auto"/>
              <w:ind w:left="15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b/>
                <w:sz w:val="24"/>
                <w:szCs w:val="24"/>
              </w:rPr>
              <w:t>Certificat de urbanism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, valabil la data 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depunerii Cererii de Finan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are, eliberat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n condi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iile legii (Legea nr. 50/1991, republicată, cu modificările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i completările ulterioare)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496A60" w:rsidRPr="00724B61" w:rsidRDefault="00496A60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verifică prezen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a acestui document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  faptul că acest certificat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 este completat, semnat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iei care l-a eliberat.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261EAE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Inventarul bunurilor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ce apar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in domeniului public al comunei/comunelor,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ntocmit conform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vigoare privind proprietatea publica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regimul juridic al acesteia, atestat prin Hotar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re a Guvernului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 publicat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 Monitorul Oficial al Rom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niei (copie dupa Monitorul Oficial).</w:t>
            </w:r>
          </w:p>
          <w:p w:rsidR="00980903" w:rsidRPr="00724B61" w:rsidRDefault="00980903" w:rsidP="00063F10">
            <w:pPr>
              <w:spacing w:after="0" w:line="240" w:lineRule="auto"/>
              <w:ind w:left="285" w:hanging="27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0805B5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Controlul conformită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n verificarea, pe de o parte, că aceste documente sunt completate, semnate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iei care le-a eliberat.</w:t>
            </w:r>
          </w:p>
          <w:p w:rsidR="000805B5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De asemenea se verifică dacă acestea au fost eliberate pentru proiectul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 solicitantul respectiv.</w:t>
            </w:r>
          </w:p>
          <w:p w:rsidR="00980903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Se solicită originalul documentelor </w:t>
            </w:r>
            <w:r w:rsidR="007F42CE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 expertul verifică concordan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a copiei cu originalul, bif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a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nd căsu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 xml:space="preserve">a corespunzatoare </w:t>
            </w:r>
            <w:r w:rsidR="000213F2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n coloana ’’Concordan</w:t>
            </w:r>
            <w:r w:rsidR="00851687"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a copie cu originalul”.</w:t>
            </w:r>
          </w:p>
        </w:tc>
      </w:tr>
      <w:tr w:rsidR="009852FD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52FD" w:rsidRPr="00724B61" w:rsidRDefault="003F6376" w:rsidP="009852FD">
            <w:pPr>
              <w:pStyle w:val="ListParagraph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9852FD">
              <w:rPr>
                <w:rFonts w:ascii="Times New Roman" w:hAnsi="Times New Roman"/>
                <w:b/>
                <w:sz w:val="24"/>
                <w:szCs w:val="24"/>
              </w:rPr>
              <w:t xml:space="preserve">.1 </w:t>
            </w:r>
            <w:r w:rsidR="009852FD" w:rsidRPr="00597527">
              <w:rPr>
                <w:rFonts w:ascii="Times New Roman" w:hAnsi="Times New Roman"/>
                <w:b/>
                <w:sz w:val="24"/>
                <w:szCs w:val="24"/>
              </w:rPr>
              <w:t>Hotărârea Consiliului Local</w:t>
            </w:r>
            <w:r w:rsidR="009852FD" w:rsidRPr="00ED3D25">
              <w:rPr>
                <w:rFonts w:ascii="Times New Roman" w:hAnsi="Times New Roman"/>
                <w:sz w:val="24"/>
                <w:szCs w:val="24"/>
              </w:rPr>
              <w:t xml:space="preserve"> privind a</w:t>
            </w:r>
            <w:r w:rsidR="009852FD">
              <w:rPr>
                <w:rFonts w:ascii="Times New Roman" w:hAnsi="Times New Roman"/>
                <w:sz w:val="24"/>
                <w:szCs w:val="24"/>
              </w:rPr>
              <w:t xml:space="preserve">probarea modificărilor şi / sau </w:t>
            </w:r>
            <w:r w:rsidR="009852FD" w:rsidRPr="00ED3D25">
              <w:rPr>
                <w:rFonts w:ascii="Times New Roman" w:hAnsi="Times New Roman"/>
                <w:sz w:val="24"/>
                <w:szCs w:val="24"/>
              </w:rPr>
              <w:t>completărilor la inventar în sensul in</w:t>
            </w:r>
            <w:r w:rsidR="009852FD">
              <w:rPr>
                <w:rFonts w:ascii="Times New Roman" w:hAnsi="Times New Roman"/>
                <w:sz w:val="24"/>
                <w:szCs w:val="24"/>
              </w:rPr>
              <w:t xml:space="preserve">cluderii în domeniul public sau </w:t>
            </w:r>
            <w:r w:rsidR="009852FD" w:rsidRPr="00ED3D25">
              <w:rPr>
                <w:rFonts w:ascii="Times New Roman" w:hAnsi="Times New Roman"/>
                <w:sz w:val="24"/>
                <w:szCs w:val="24"/>
              </w:rPr>
              <w:t>detalierii poziției globale existent</w:t>
            </w:r>
            <w:r w:rsidR="009852FD">
              <w:rPr>
                <w:rFonts w:ascii="Times New Roman" w:hAnsi="Times New Roman"/>
                <w:sz w:val="24"/>
                <w:szCs w:val="24"/>
              </w:rPr>
              <w:t xml:space="preserve">e sau clasificării unor drumuri </w:t>
            </w:r>
            <w:r w:rsidR="009852FD" w:rsidRPr="00ED3D25">
              <w:rPr>
                <w:rFonts w:ascii="Times New Roman" w:hAnsi="Times New Roman"/>
                <w:sz w:val="24"/>
                <w:szCs w:val="24"/>
              </w:rPr>
              <w:t xml:space="preserve">neclasificate, cu respectarea prevederilor </w:t>
            </w:r>
            <w:r w:rsidR="009852FD">
              <w:rPr>
                <w:rFonts w:ascii="Times New Roman" w:hAnsi="Times New Roman"/>
                <w:sz w:val="24"/>
                <w:szCs w:val="24"/>
              </w:rPr>
              <w:t xml:space="preserve">Art. 115 alin (7) din Legea nr. </w:t>
            </w:r>
            <w:r w:rsidR="009852FD" w:rsidRPr="00ED3D25">
              <w:rPr>
                <w:rFonts w:ascii="Times New Roman" w:hAnsi="Times New Roman"/>
                <w:sz w:val="24"/>
                <w:szCs w:val="24"/>
              </w:rPr>
              <w:t>215/ 2001, republicată, cu modificăril</w:t>
            </w:r>
            <w:r w:rsidR="009852FD">
              <w:rPr>
                <w:rFonts w:ascii="Times New Roman" w:hAnsi="Times New Roman"/>
                <w:sz w:val="24"/>
                <w:szCs w:val="24"/>
              </w:rPr>
              <w:t xml:space="preserve">e şi completările ulterioare, a </w:t>
            </w:r>
            <w:r w:rsidR="009852FD" w:rsidRPr="00ED3D25">
              <w:rPr>
                <w:rFonts w:ascii="Times New Roman" w:hAnsi="Times New Roman"/>
                <w:sz w:val="24"/>
                <w:szCs w:val="24"/>
              </w:rPr>
              <w:t>administraţiei publice locale, adică să fi fost supusă controlului de legalitate al P</w:t>
            </w:r>
            <w:r w:rsidR="009852FD">
              <w:rPr>
                <w:rFonts w:ascii="Times New Roman" w:hAnsi="Times New Roman"/>
                <w:sz w:val="24"/>
                <w:szCs w:val="24"/>
              </w:rPr>
              <w:t>refectului, în condiţiile legii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52FD" w:rsidRPr="001106F6" w:rsidRDefault="001106F6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fr-FR"/>
              </w:rPr>
            </w:pPr>
            <w:r w:rsidRPr="003B107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Se verifică existenta </w:t>
            </w:r>
            <w:r w:rsidRPr="003B1071">
              <w:rPr>
                <w:rFonts w:ascii="Times New Roman" w:hAnsi="Times New Roman"/>
                <w:sz w:val="24"/>
                <w:szCs w:val="24"/>
              </w:rPr>
              <w:t>Hotărârii Consiliului Local privind aprobarea modificărilor şi / sau completărilor la inventar</w:t>
            </w:r>
            <w:r w:rsidR="003B1071" w:rsidRPr="003B10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852FD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52FD" w:rsidRDefault="003F6376" w:rsidP="009852FD">
            <w:pPr>
              <w:pStyle w:val="ListParagraph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4.2 </w:t>
            </w:r>
            <w:r w:rsidR="009852FD" w:rsidRPr="00A563A3">
              <w:rPr>
                <w:rFonts w:ascii="Times New Roman" w:hAnsi="Times New Roman"/>
                <w:b/>
                <w:sz w:val="24"/>
                <w:szCs w:val="24"/>
              </w:rPr>
              <w:t xml:space="preserve">Avizul administratorului </w:t>
            </w:r>
            <w:r w:rsidR="009852FD" w:rsidRPr="00A563A3">
              <w:rPr>
                <w:rFonts w:ascii="Times New Roman" w:hAnsi="Times New Roman"/>
                <w:sz w:val="24"/>
                <w:szCs w:val="24"/>
              </w:rPr>
              <w:t>terenului aparţinând domeniului public, altul</w:t>
            </w:r>
            <w:r w:rsidR="00985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52FD" w:rsidRPr="00A563A3">
              <w:rPr>
                <w:rFonts w:ascii="Times New Roman" w:hAnsi="Times New Roman"/>
                <w:sz w:val="24"/>
                <w:szCs w:val="24"/>
              </w:rPr>
              <w:t>decat cel administrat de primarie (dacă este cazul)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52FD" w:rsidRPr="001106F6" w:rsidRDefault="001106F6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fr-FR"/>
              </w:rPr>
            </w:pPr>
            <w:r w:rsidRPr="003B107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Se verifică existenta </w:t>
            </w:r>
            <w:r w:rsidRPr="003B1071">
              <w:rPr>
                <w:rFonts w:ascii="Times New Roman" w:hAnsi="Times New Roman"/>
                <w:sz w:val="24"/>
                <w:szCs w:val="24"/>
              </w:rPr>
              <w:t>Avizului administratorului terenului</w:t>
            </w:r>
            <w:r w:rsidR="003B1071" w:rsidRPr="003B10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852FD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52FD" w:rsidRPr="00A563A3" w:rsidRDefault="009852FD" w:rsidP="009852FD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4.3 </w:t>
            </w:r>
            <w:r w:rsidRPr="00A563A3">
              <w:rPr>
                <w:rFonts w:ascii="Times New Roman" w:hAnsi="Times New Roman"/>
                <w:b/>
                <w:sz w:val="24"/>
                <w:szCs w:val="24"/>
              </w:rPr>
              <w:t>Pentru ONG-uri</w:t>
            </w:r>
          </w:p>
          <w:p w:rsidR="009852FD" w:rsidRPr="00A563A3" w:rsidRDefault="009852FD" w:rsidP="009852FD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3A3">
              <w:rPr>
                <w:rFonts w:ascii="Times New Roman" w:hAnsi="Times New Roman"/>
                <w:b/>
                <w:sz w:val="24"/>
                <w:szCs w:val="24"/>
              </w:rPr>
              <w:t xml:space="preserve">Documente doveditoare </w:t>
            </w:r>
            <w:r w:rsidRPr="00A563A3">
              <w:rPr>
                <w:rFonts w:ascii="Times New Roman" w:hAnsi="Times New Roman"/>
                <w:sz w:val="24"/>
                <w:szCs w:val="24"/>
              </w:rPr>
              <w:t>de către ONG-uri privind dreptul de</w:t>
            </w:r>
          </w:p>
          <w:p w:rsidR="009852FD" w:rsidRPr="00A563A3" w:rsidRDefault="009852FD" w:rsidP="009852FD">
            <w:pPr>
              <w:pStyle w:val="ListParagraph"/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63A3">
              <w:rPr>
                <w:rFonts w:ascii="Times New Roman" w:hAnsi="Times New Roman"/>
                <w:sz w:val="24"/>
                <w:szCs w:val="24"/>
              </w:rPr>
              <w:t>proprietate /administrare pe o perioadă de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ani, asupra bunurilor imobile </w:t>
            </w:r>
            <w:r w:rsidRPr="00A563A3">
              <w:rPr>
                <w:rFonts w:ascii="Times New Roman" w:hAnsi="Times New Roman"/>
                <w:sz w:val="24"/>
                <w:szCs w:val="24"/>
              </w:rPr>
              <w:t>la care se vor efectua lucrări, conform cererii de finanţare;</w:t>
            </w:r>
            <w:r w:rsidR="00110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6F6" w:rsidRPr="00A563A3">
              <w:rPr>
                <w:rFonts w:ascii="Times New Roman" w:hAnsi="Times New Roman"/>
                <w:sz w:val="24"/>
                <w:szCs w:val="24"/>
              </w:rPr>
              <w:t>(dacă este cazul)</w:t>
            </w:r>
            <w:r w:rsidR="00110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1106F6" w:rsidRPr="003B1071" w:rsidRDefault="001106F6" w:rsidP="001106F6">
            <w:pPr>
              <w:pStyle w:val="ListParagraph"/>
              <w:tabs>
                <w:tab w:val="left" w:pos="285"/>
                <w:tab w:val="left" w:pos="465"/>
                <w:tab w:val="left" w:pos="645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3B107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Se verifică existenta </w:t>
            </w:r>
            <w:r w:rsidRPr="003B1071">
              <w:rPr>
                <w:rFonts w:ascii="Times New Roman" w:hAnsi="Times New Roman"/>
                <w:sz w:val="24"/>
                <w:szCs w:val="24"/>
              </w:rPr>
              <w:t>documentelor doveditoare</w:t>
            </w:r>
            <w:r w:rsidR="003B1071" w:rsidRPr="003B1071">
              <w:rPr>
                <w:rFonts w:ascii="Times New Roman" w:hAnsi="Times New Roman"/>
                <w:sz w:val="24"/>
                <w:szCs w:val="24"/>
              </w:rPr>
              <w:t>.</w:t>
            </w:r>
            <w:r w:rsidRPr="003B10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852FD" w:rsidRPr="001106F6" w:rsidRDefault="009852FD" w:rsidP="001106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fr-FR"/>
              </w:rPr>
            </w:pPr>
          </w:p>
        </w:tc>
      </w:tr>
      <w:tr w:rsidR="00980903" w:rsidRPr="00724B61" w:rsidTr="00851687">
        <w:trPr>
          <w:trHeight w:val="9197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3F6376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rea Consiliului Local/Hotar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rile Consiliilor Locale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cazul ADI </w:t>
            </w:r>
            <w:r w:rsidRPr="00724B61">
              <w:rPr>
                <w:rFonts w:ascii="Times New Roman" w:hAnsi="Times New Roman"/>
                <w:bCs/>
                <w:sz w:val="24"/>
                <w:szCs w:val="24"/>
              </w:rPr>
              <w:t>pentru implementarea proiectului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0805B5" w:rsidRPr="00724B61" w:rsidRDefault="000805B5" w:rsidP="00063F10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n verificarea prezen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ei acestui document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i că hotăr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rea consiliului/ilor local/e con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in/e toate punctele obligatorii specificate.</w:t>
            </w:r>
          </w:p>
          <w:p w:rsidR="000805B5" w:rsidRPr="00724B61" w:rsidRDefault="000805B5" w:rsidP="00063F10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1687" w:rsidRPr="00724B61" w:rsidRDefault="000805B5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n verificarea că acest document este semnat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</w:rPr>
              <w:t xml:space="preserve">tiei care l-a eliberat, respectiv ca contine urmatoarele puncte: 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necesitatea, oportunitatea si potentialul economic al investitiei;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 xml:space="preserve">lucrarile vor fi prevazute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bugetul/bugetele local/e pentru perioada de realizare a investitiei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cazul obtinerii finantarii;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angajamentul de a suporta cheltuielile de mentenanta a investitiei pe o perioada de minimum 5 ani de la data efectuarii ultimei plati;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numarul de locuitori deserviti de proiect/utilizatori directi (ex. pentru gradinite, scoli, structuri tip „after</w:t>
            </w:r>
            <w:r w:rsidRPr="00724B61">
              <w:rPr>
                <w:rFonts w:ascii="Cambria Math" w:hAnsi="Cambria Math" w:cs="Cambria Math"/>
                <w:color w:val="000000"/>
                <w:sz w:val="24"/>
                <w:szCs w:val="24"/>
              </w:rPr>
              <w:t>‐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school”, crese);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caracteristici tehnice (lungimi, arii, volume, capacitati, etc.);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agentii economici deserviti direct de investitie (daca este cazul, numar si denumire);</w:t>
            </w:r>
          </w:p>
          <w:p w:rsidR="00851687" w:rsidRPr="00724B61" w:rsidRDefault="00851687" w:rsidP="00063F10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nominalizarea reprezentantului legal al comunei/ADI pentru relatia cu AFIR </w:t>
            </w:r>
            <w:r w:rsidR="000213F2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n derularea proiectului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05B5" w:rsidRPr="00724B61" w:rsidRDefault="00851687" w:rsidP="00063F10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Angajament de cofinantare, daca este cazul</w:t>
            </w:r>
          </w:p>
          <w:p w:rsidR="00980903" w:rsidRPr="00724B61" w:rsidRDefault="00980903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3F637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Certificat de </w:t>
            </w:r>
            <w:r w:rsidR="000213F2"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nregistrare fiscala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>Expertul verifica prezen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a acestui document. Controlul conformită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 va consta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verificarea că aceste documente sunt completate, semnate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 poartă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tampila administra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iei care le-a eliberat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ca sunt  emise pe numele solicitantului.</w:t>
            </w:r>
          </w:p>
        </w:tc>
      </w:tr>
      <w:tr w:rsidR="009852FD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52FD" w:rsidRPr="00724B61" w:rsidRDefault="009852FD" w:rsidP="003F637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97527">
              <w:rPr>
                <w:rFonts w:ascii="Times New Roman" w:hAnsi="Times New Roman"/>
                <w:b/>
                <w:sz w:val="24"/>
                <w:szCs w:val="24"/>
              </w:rPr>
              <w:t>Avizul de conform</w:t>
            </w:r>
            <w:r w:rsidR="001106F6">
              <w:rPr>
                <w:rFonts w:ascii="Times New Roman" w:hAnsi="Times New Roman"/>
                <w:b/>
                <w:sz w:val="24"/>
                <w:szCs w:val="24"/>
              </w:rPr>
              <w:t>itate al Operatorului Regional (</w:t>
            </w:r>
            <w:r w:rsidR="001106F6">
              <w:rPr>
                <w:rFonts w:ascii="Times New Roman" w:hAnsi="Times New Roman"/>
                <w:sz w:val="24"/>
                <w:szCs w:val="24"/>
              </w:rPr>
              <w:t>daca este cazul)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52FD" w:rsidRPr="00724B61" w:rsidRDefault="001106F6" w:rsidP="00063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BD6">
              <w:rPr>
                <w:rFonts w:ascii="Times New Roman" w:hAnsi="Times New Roman"/>
                <w:sz w:val="24"/>
                <w:szCs w:val="24"/>
              </w:rPr>
              <w:t>Expertul verifica prezenta acestui document.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0213F2" w:rsidP="00261EAE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ncheiere privind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nscrierea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, definitiva si irevocabila/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Certificat de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nregistrare 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 registrul asocia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iilor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funda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iilor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documentelor.</w:t>
            </w:r>
          </w:p>
        </w:tc>
      </w:tr>
      <w:tr w:rsidR="00980903" w:rsidRPr="00724B61" w:rsidTr="000213F2">
        <w:trPr>
          <w:trHeight w:val="1367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3F637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Actul de </w:t>
            </w:r>
            <w:r w:rsidR="000213F2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nfiin</w:t>
            </w:r>
            <w:r w:rsidR="00851687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are </w:t>
            </w:r>
            <w:r w:rsidR="007F42CE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i statutul ADI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805B5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Expertul verifică prezen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a documentului. Controlul conformită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ii va consta </w:t>
            </w:r>
            <w:r w:rsidR="000213F2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i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n verificarea că acest document este completat, semnat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i poartă </w:t>
            </w:r>
            <w:r w:rsidR="007F42CE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tampila administra</w:t>
            </w:r>
            <w:r w:rsidR="00851687"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t</w:t>
            </w:r>
            <w:r w:rsidRPr="00724B61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iei care l-a eliberat.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3F6376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Notificare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privind conformitatea proiectului cu condi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iile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sanatate publica</w:t>
            </w:r>
          </w:p>
          <w:p w:rsidR="00980903" w:rsidRPr="00724B61" w:rsidRDefault="00851687" w:rsidP="00063F10">
            <w:pPr>
              <w:autoSpaceDE w:val="0"/>
              <w:autoSpaceDN w:val="0"/>
              <w:adjustRightInd w:val="0"/>
              <w:ind w:left="285" w:hanging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sz w:val="24"/>
                <w:szCs w:val="24"/>
              </w:rPr>
              <w:t xml:space="preserve">Sau </w:t>
            </w:r>
            <w:r w:rsidR="00980903"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Notificare 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ca investi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ia nu face obiectul evaluarii condi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 xml:space="preserve">iilor de igiena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="00980903" w:rsidRPr="00724B61">
              <w:rPr>
                <w:rFonts w:ascii="Times New Roman" w:hAnsi="Times New Roman"/>
                <w:sz w:val="24"/>
                <w:szCs w:val="24"/>
              </w:rPr>
              <w:t>i sanatate publica, daca este cazul.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autoritatea emitenta si data emiterii.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261EAE">
            <w:pPr>
              <w:numPr>
                <w:ilvl w:val="0"/>
                <w:numId w:val="28"/>
              </w:numPr>
              <w:tabs>
                <w:tab w:val="left" w:pos="285"/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Lista agen</w:t>
            </w:r>
            <w:r w:rsidR="00851687"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ilor economici 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deservi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 de proiect, care va con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ine denumirea, adresa, activitatea desfa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urata, codul proiectului cu finan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are europeana 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 valoarea totala a investi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iei, pentru fiecare investi</w:t>
            </w:r>
            <w:r w:rsidR="00851687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accesibilizata 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a institutiilor </w:t>
            </w:r>
            <w:r w:rsidRPr="00724B61">
              <w:rPr>
                <w:rFonts w:ascii="Cambria Math" w:hAnsi="Cambria Math" w:cs="Cambria Math"/>
                <w:color w:val="000000"/>
                <w:sz w:val="24"/>
                <w:szCs w:val="24"/>
              </w:rPr>
              <w:t>‐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sociale </w:t>
            </w:r>
            <w:r w:rsidR="007F42CE"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i de interes public deservite direct de proiect, daca este cazul.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tabs>
                <w:tab w:val="left" w:pos="112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stampila si semnatura autoritatii emitente si data emiterii.</w:t>
            </w:r>
          </w:p>
        </w:tc>
      </w:tr>
      <w:tr w:rsidR="00980903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261EAE">
            <w:pPr>
              <w:numPr>
                <w:ilvl w:val="0"/>
                <w:numId w:val="2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Raport</w:t>
            </w: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asupra utilizarii programelor 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de finan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are nerambursabila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ntocmit de solicitant (va cuprinde amplasamentul investi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iei, obiective, tip de investi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ie, lista cheltuielilor eligibile, costuri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stadiul proiectului, perioada derularii proiectului), pentru solicitan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ii care au mai beneficiat de finan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are nerambursabila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ncep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a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nd cu anul 2007 pentru acelea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tipuri de investi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141EF6" w:rsidP="003F63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141E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fr-FR"/>
              </w:rPr>
              <w:t>S</w:t>
            </w:r>
            <w:r w:rsidR="00724B61" w:rsidRPr="00141E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fr-FR"/>
              </w:rPr>
              <w:t xml:space="preserve">e verifică </w:t>
            </w:r>
            <w:r w:rsidR="003F63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fr-FR"/>
              </w:rPr>
              <w:t>existenta</w:t>
            </w:r>
            <w:r w:rsidR="00724B61" w:rsidRPr="00141E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fr-FR"/>
              </w:rPr>
              <w:t xml:space="preserve"> Raportului asupra utilizării programelor de finanţare nerambursabilă.</w:t>
            </w:r>
          </w:p>
        </w:tc>
      </w:tr>
      <w:tr w:rsidR="00980903" w:rsidRPr="00724B61" w:rsidTr="003F6376">
        <w:trPr>
          <w:trHeight w:val="638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3F6376">
            <w:pPr>
              <w:numPr>
                <w:ilvl w:val="0"/>
                <w:numId w:val="2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b/>
                <w:bCs/>
                <w:sz w:val="24"/>
                <w:szCs w:val="24"/>
              </w:rPr>
              <w:t>Notificare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, care sa certifice conformitatea proiectului cu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vigoare pentru domeniul sanitar veterinar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ca prin realizarea investi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 conformitate cu proiectul verificat de DSVSA jude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eana, construc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ia va fi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n concordan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a cu legisla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ia </w:t>
            </w:r>
            <w:r w:rsidR="000213F2" w:rsidRPr="00724B61">
              <w:rPr>
                <w:rFonts w:ascii="Times New Roman" w:hAnsi="Times New Roman"/>
                <w:sz w:val="24"/>
                <w:szCs w:val="24"/>
              </w:rPr>
              <w:t>i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 xml:space="preserve">n vigoare pentru domeniul sanitar veterinar </w:t>
            </w:r>
            <w:r w:rsidR="007F42CE" w:rsidRPr="00724B61">
              <w:rPr>
                <w:rFonts w:ascii="Times New Roman" w:hAnsi="Times New Roman"/>
                <w:sz w:val="24"/>
                <w:szCs w:val="24"/>
              </w:rPr>
              <w:t>s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i pentru siguran</w:t>
            </w:r>
            <w:r w:rsidR="00851687" w:rsidRPr="00724B61">
              <w:rPr>
                <w:rFonts w:ascii="Times New Roman" w:hAnsi="Times New Roman"/>
                <w:sz w:val="24"/>
                <w:szCs w:val="24"/>
              </w:rPr>
              <w:t>t</w:t>
            </w:r>
            <w:r w:rsidRPr="00724B61">
              <w:rPr>
                <w:rFonts w:ascii="Times New Roman" w:hAnsi="Times New Roman"/>
                <w:sz w:val="24"/>
                <w:szCs w:val="24"/>
              </w:rPr>
              <w:t>a alimentelor, daca este cazul.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stampila, semnatura autoritatii emitente si data emiterii.</w:t>
            </w:r>
          </w:p>
        </w:tc>
      </w:tr>
      <w:tr w:rsidR="003F6376" w:rsidRPr="00724B61" w:rsidTr="00E81E31">
        <w:trPr>
          <w:trHeight w:val="1804"/>
        </w:trPr>
        <w:tc>
          <w:tcPr>
            <w:tcW w:w="2320" w:type="pct"/>
            <w:tcBorders>
              <w:top w:val="single" w:sz="4" w:space="0" w:color="auto"/>
            </w:tcBorders>
          </w:tcPr>
          <w:p w:rsidR="003F6376" w:rsidRPr="00724B61" w:rsidRDefault="003F6376" w:rsidP="003F6376">
            <w:pPr>
              <w:numPr>
                <w:ilvl w:val="0"/>
                <w:numId w:val="2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23DF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Extrasul din strategie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>, care confirma daca investiția este în corelare cu orice strategie de dezvoltare națională / regional / județeană / locală aprobată, corespunzătoare domeniului de investiții precum și copia hotărârii de aprobare a strategiei.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3F6376" w:rsidRPr="00724B61" w:rsidRDefault="001106F6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D91BD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Se </w:t>
            </w:r>
            <w:r w:rsidR="00D91BD6" w:rsidRPr="00D91BD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verifică existenta documentelor.</w:t>
            </w:r>
          </w:p>
        </w:tc>
      </w:tr>
      <w:tr w:rsidR="00980903" w:rsidRPr="00724B61" w:rsidTr="00980903">
        <w:trPr>
          <w:trHeight w:val="269"/>
        </w:trPr>
        <w:tc>
          <w:tcPr>
            <w:tcW w:w="2320" w:type="pct"/>
            <w:tcBorders>
              <w:top w:val="single" w:sz="4" w:space="0" w:color="auto"/>
            </w:tcBorders>
          </w:tcPr>
          <w:p w:rsidR="00980903" w:rsidRPr="00724B61" w:rsidRDefault="00980903" w:rsidP="00261EAE">
            <w:pPr>
              <w:numPr>
                <w:ilvl w:val="0"/>
                <w:numId w:val="2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285" w:hanging="2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Organigrama primariei, daca este cazul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stampila, semnatura autoritatii emitente si data emiterii.</w:t>
            </w:r>
          </w:p>
        </w:tc>
      </w:tr>
      <w:tr w:rsidR="00980903" w:rsidRPr="00724B61" w:rsidTr="00261EAE">
        <w:trPr>
          <w:trHeight w:val="827"/>
        </w:trPr>
        <w:tc>
          <w:tcPr>
            <w:tcW w:w="2320" w:type="pct"/>
            <w:tcBorders>
              <w:top w:val="single" w:sz="4" w:space="0" w:color="auto"/>
              <w:bottom w:val="single" w:sz="4" w:space="0" w:color="auto"/>
            </w:tcBorders>
          </w:tcPr>
          <w:p w:rsidR="00980903" w:rsidRPr="00724B61" w:rsidRDefault="00980903" w:rsidP="00261EAE">
            <w:pPr>
              <w:numPr>
                <w:ilvl w:val="0"/>
                <w:numId w:val="28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ind w:left="15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B61">
              <w:rPr>
                <w:rFonts w:ascii="Times New Roman" w:hAnsi="Times New Roman"/>
                <w:color w:val="000000"/>
                <w:sz w:val="24"/>
                <w:szCs w:val="24"/>
              </w:rPr>
              <w:t>Angajamentul reprezentatului legal, privind vanzarea utilajului existent pana la semnarea contractului de finantare</w:t>
            </w:r>
          </w:p>
        </w:tc>
        <w:tc>
          <w:tcPr>
            <w:tcW w:w="2680" w:type="pct"/>
            <w:tcBorders>
              <w:top w:val="single" w:sz="4" w:space="0" w:color="auto"/>
              <w:bottom w:val="single" w:sz="4" w:space="0" w:color="auto"/>
            </w:tcBorders>
          </w:tcPr>
          <w:p w:rsidR="00980903" w:rsidRPr="00724B61" w:rsidRDefault="000213F2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24B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  <w:t>Expertul verifica existenta documentului, stampila, semnatura autoritatii emitente si data emiterii.</w:t>
            </w:r>
          </w:p>
        </w:tc>
      </w:tr>
      <w:tr w:rsidR="00261EAE" w:rsidRPr="00724B61" w:rsidTr="00261EAE">
        <w:trPr>
          <w:trHeight w:val="827"/>
        </w:trPr>
        <w:tc>
          <w:tcPr>
            <w:tcW w:w="2320" w:type="pct"/>
            <w:tcBorders>
              <w:top w:val="single" w:sz="4" w:space="0" w:color="auto"/>
              <w:bottom w:val="single" w:sz="4" w:space="0" w:color="auto"/>
            </w:tcBorders>
          </w:tcPr>
          <w:p w:rsidR="00261EAE" w:rsidRPr="00E16D97" w:rsidRDefault="00E16D97" w:rsidP="00E16D97">
            <w:pPr>
              <w:pStyle w:val="ListParagraph"/>
              <w:numPr>
                <w:ilvl w:val="0"/>
                <w:numId w:val="28"/>
              </w:numPr>
              <w:tabs>
                <w:tab w:val="left" w:pos="105"/>
                <w:tab w:val="left" w:pos="375"/>
              </w:tabs>
              <w:spacing w:after="0" w:line="240" w:lineRule="auto"/>
              <w:ind w:left="15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23DF">
              <w:rPr>
                <w:rFonts w:ascii="Times New Roman" w:eastAsia="Times New Roman" w:hAnsi="Times New Roman"/>
                <w:b/>
                <w:sz w:val="24"/>
                <w:szCs w:val="24"/>
              </w:rPr>
              <w:t>Document care atesta dreptul de proprietate asupra cladirii si terenului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>, daca este cazul sau alt document incheiat la notariat pe o durata de min. 10 ani de la depunerea CF.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680" w:type="pct"/>
            <w:tcBorders>
              <w:top w:val="single" w:sz="4" w:space="0" w:color="auto"/>
              <w:bottom w:val="single" w:sz="4" w:space="0" w:color="auto"/>
            </w:tcBorders>
          </w:tcPr>
          <w:p w:rsidR="00261EAE" w:rsidRPr="00D91BD6" w:rsidRDefault="001106F6" w:rsidP="00063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D91BD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 verifică existenta documentului.</w:t>
            </w:r>
          </w:p>
        </w:tc>
      </w:tr>
      <w:tr w:rsidR="00261EAE" w:rsidRPr="00724B61" w:rsidTr="00FF1557">
        <w:trPr>
          <w:trHeight w:val="827"/>
        </w:trPr>
        <w:tc>
          <w:tcPr>
            <w:tcW w:w="2320" w:type="pct"/>
            <w:tcBorders>
              <w:top w:val="single" w:sz="4" w:space="0" w:color="auto"/>
              <w:bottom w:val="single" w:sz="4" w:space="0" w:color="auto"/>
            </w:tcBorders>
          </w:tcPr>
          <w:p w:rsidR="00261EAE" w:rsidRPr="00FF1557" w:rsidRDefault="00E16D97" w:rsidP="00FF1557">
            <w:pPr>
              <w:pStyle w:val="ListParagraph"/>
              <w:numPr>
                <w:ilvl w:val="0"/>
                <w:numId w:val="28"/>
              </w:numPr>
              <w:tabs>
                <w:tab w:val="left" w:pos="450"/>
              </w:tabs>
              <w:spacing w:after="0" w:line="240" w:lineRule="auto"/>
              <w:ind w:left="15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23DF">
              <w:rPr>
                <w:rFonts w:ascii="Times New Roman" w:eastAsia="Times New Roman" w:hAnsi="Times New Roman"/>
                <w:b/>
                <w:sz w:val="24"/>
                <w:szCs w:val="24"/>
              </w:rPr>
              <w:t>Declaratie de propria raspundere</w:t>
            </w:r>
            <w:r w:rsidRPr="005423DF">
              <w:rPr>
                <w:rFonts w:ascii="Times New Roman" w:eastAsia="Times New Roman" w:hAnsi="Times New Roman"/>
                <w:sz w:val="24"/>
                <w:szCs w:val="24"/>
              </w:rPr>
              <w:t xml:space="preserve"> pentru solicitanti inregistrati in registrul debitorilor AFIR/SAPARD/FEADR ca achita integral datoria fata de AFIR, inclusiv dobanzile si majorarile de intarziere pana la semnatrea contractului de finantare, daca este cazul.</w:t>
            </w:r>
          </w:p>
        </w:tc>
        <w:tc>
          <w:tcPr>
            <w:tcW w:w="2680" w:type="pct"/>
            <w:tcBorders>
              <w:top w:val="single" w:sz="4" w:space="0" w:color="auto"/>
              <w:bottom w:val="single" w:sz="4" w:space="0" w:color="auto"/>
            </w:tcBorders>
          </w:tcPr>
          <w:p w:rsidR="00261EAE" w:rsidRPr="00724B61" w:rsidRDefault="001106F6" w:rsidP="000729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D91BD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Se verifică </w:t>
            </w:r>
            <w:r w:rsidR="00072933" w:rsidRPr="00D91BD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declaratia F</w:t>
            </w:r>
            <w:r w:rsidRPr="00D91BD6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FF1557" w:rsidRPr="00724B61" w:rsidTr="00980903">
        <w:trPr>
          <w:trHeight w:val="827"/>
        </w:trPr>
        <w:tc>
          <w:tcPr>
            <w:tcW w:w="2320" w:type="pct"/>
            <w:tcBorders>
              <w:top w:val="single" w:sz="4" w:space="0" w:color="auto"/>
            </w:tcBorders>
          </w:tcPr>
          <w:p w:rsidR="00FF1557" w:rsidRPr="00A15B18" w:rsidRDefault="00FF1557" w:rsidP="00FF1557">
            <w:pPr>
              <w:pStyle w:val="ListParagraph"/>
              <w:numPr>
                <w:ilvl w:val="0"/>
                <w:numId w:val="28"/>
              </w:numPr>
              <w:tabs>
                <w:tab w:val="left" w:pos="450"/>
              </w:tabs>
              <w:spacing w:after="0" w:line="240" w:lineRule="auto"/>
              <w:ind w:left="15" w:firstLine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5B18">
              <w:rPr>
                <w:rFonts w:ascii="Times New Roman" w:eastAsia="Times New Roman" w:hAnsi="Times New Roman"/>
                <w:b/>
                <w:sz w:val="24"/>
                <w:szCs w:val="24"/>
              </w:rPr>
              <w:t>Document emis de OAR</w:t>
            </w:r>
            <w:r w:rsidRPr="00A15B18">
              <w:rPr>
                <w:rFonts w:ascii="Times New Roman" w:eastAsia="Times New Roman" w:hAnsi="Times New Roman"/>
                <w:sz w:val="24"/>
                <w:szCs w:val="24"/>
              </w:rPr>
              <w:t xml:space="preserve"> la referire ca proiectul respecta/pastreaza arhitectura specifica locala, in cazul constructiilor, modernizarilor si/sau extinderea cladirilor.</w:t>
            </w:r>
          </w:p>
        </w:tc>
        <w:tc>
          <w:tcPr>
            <w:tcW w:w="2680" w:type="pct"/>
            <w:tcBorders>
              <w:top w:val="single" w:sz="4" w:space="0" w:color="auto"/>
            </w:tcBorders>
          </w:tcPr>
          <w:p w:rsidR="00FF1557" w:rsidRPr="00A15B18" w:rsidRDefault="001106F6" w:rsidP="00D91B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 w:rsidRPr="00A15B18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Se verifică existenta documentului</w:t>
            </w:r>
            <w:r w:rsidR="00D91BD6" w:rsidRPr="00A15B18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</w:tbl>
    <w:p w:rsidR="00496A60" w:rsidRPr="00724B61" w:rsidRDefault="00496A60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7737" w:rsidRPr="00724B61" w:rsidRDefault="00E97737" w:rsidP="00063F1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E97737" w:rsidRPr="00724B61" w:rsidSect="00526D5A">
      <w:headerReference w:type="default" r:id="rId8"/>
      <w:footerReference w:type="default" r:id="rId9"/>
      <w:pgSz w:w="11907" w:h="16839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B0B" w:rsidRDefault="00A13B0B" w:rsidP="005920D8">
      <w:pPr>
        <w:spacing w:after="0" w:line="240" w:lineRule="auto"/>
      </w:pPr>
      <w:r>
        <w:separator/>
      </w:r>
    </w:p>
  </w:endnote>
  <w:endnote w:type="continuationSeparator" w:id="0">
    <w:p w:rsidR="00A13B0B" w:rsidRDefault="00A13B0B" w:rsidP="00592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30014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6376" w:rsidRDefault="003F63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DB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F6376" w:rsidRDefault="003F6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B0B" w:rsidRDefault="00A13B0B" w:rsidP="005920D8">
      <w:pPr>
        <w:spacing w:after="0" w:line="240" w:lineRule="auto"/>
      </w:pPr>
      <w:r>
        <w:separator/>
      </w:r>
    </w:p>
  </w:footnote>
  <w:footnote w:type="continuationSeparator" w:id="0">
    <w:p w:rsidR="00A13B0B" w:rsidRDefault="00A13B0B" w:rsidP="005920D8">
      <w:pPr>
        <w:spacing w:after="0" w:line="240" w:lineRule="auto"/>
      </w:pPr>
      <w:r>
        <w:continuationSeparator/>
      </w:r>
    </w:p>
  </w:footnote>
  <w:footnote w:id="1">
    <w:p w:rsidR="003F6376" w:rsidRDefault="003F6376" w:rsidP="00496A6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596"/>
      <w:gridCol w:w="2596"/>
      <w:gridCol w:w="2597"/>
      <w:gridCol w:w="2597"/>
    </w:tblGrid>
    <w:tr w:rsidR="003F6376" w:rsidRPr="008720EF" w:rsidTr="00851687">
      <w:tc>
        <w:tcPr>
          <w:tcW w:w="2596" w:type="dxa"/>
        </w:tcPr>
        <w:p w:rsidR="003F6376" w:rsidRPr="008720EF" w:rsidRDefault="003F6376" w:rsidP="007E21F4">
          <w:pPr>
            <w:pStyle w:val="Header"/>
            <w:jc w:val="center"/>
          </w:pPr>
          <w:r w:rsidRPr="00797BA0">
            <w:rPr>
              <w:noProof/>
              <w:lang w:val="en-US"/>
            </w:rPr>
            <w:drawing>
              <wp:inline distT="0" distB="0" distL="0" distR="0">
                <wp:extent cx="1285875" cy="1076325"/>
                <wp:effectExtent l="0" t="0" r="9525" b="9525"/>
                <wp:docPr id="16" name="Picture 16" descr="EU-zászl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U-zászl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6" w:type="dxa"/>
        </w:tcPr>
        <w:p w:rsidR="003F6376" w:rsidRPr="008720EF" w:rsidRDefault="003F6376" w:rsidP="007E21F4">
          <w:pPr>
            <w:pStyle w:val="Header"/>
            <w:jc w:val="center"/>
          </w:pPr>
          <w:r w:rsidRPr="008720EF">
            <w:rPr>
              <w:b/>
              <w:i/>
              <w:noProof/>
              <w:color w:val="C00000"/>
              <w:lang w:val="en-US"/>
            </w:rPr>
            <w:drawing>
              <wp:inline distT="0" distB="0" distL="0" distR="0">
                <wp:extent cx="1038225" cy="1028700"/>
                <wp:effectExtent l="0" t="0" r="9525" b="0"/>
                <wp:docPr id="15" name="Picture 15" descr="SIGLA_Guvernul Romanie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IGLA_Guvernul Roma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7" w:type="dxa"/>
        </w:tcPr>
        <w:p w:rsidR="003F6376" w:rsidRPr="008720EF" w:rsidRDefault="003F6376" w:rsidP="007E21F4">
          <w:pPr>
            <w:pStyle w:val="Header"/>
            <w:jc w:val="center"/>
          </w:pPr>
          <w:r w:rsidRPr="00B76566">
            <w:rPr>
              <w:noProof/>
              <w:lang w:val="en-US"/>
            </w:rPr>
            <w:drawing>
              <wp:inline distT="0" distB="0" distL="0" distR="0">
                <wp:extent cx="1257300" cy="1133475"/>
                <wp:effectExtent l="0" t="0" r="0" b="9525"/>
                <wp:docPr id="14" name="Picture 14" descr="Angustia Logo vegleges okoko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Angustia Logo vegleges okoko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97" w:type="dxa"/>
        </w:tcPr>
        <w:p w:rsidR="003F6376" w:rsidRPr="008720EF" w:rsidRDefault="003F6376" w:rsidP="007E21F4">
          <w:pPr>
            <w:pStyle w:val="Header"/>
            <w:jc w:val="center"/>
          </w:pPr>
          <w:r w:rsidRPr="008720EF">
            <w:rPr>
              <w:noProof/>
              <w:color w:val="000000"/>
              <w:sz w:val="28"/>
              <w:szCs w:val="28"/>
              <w:lang w:val="en-US"/>
            </w:rPr>
            <w:drawing>
              <wp:inline distT="0" distB="0" distL="0" distR="0">
                <wp:extent cx="1390650" cy="904875"/>
                <wp:effectExtent l="0" t="0" r="0" b="9525"/>
                <wp:docPr id="13" name="Picture 13" descr="H:\ANGUSTIA\IDENTITATE VIZUALĂ\LOGÓK\Sigla_LEAD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:\ANGUSTIA\IDENTITATE VIZUALĂ\LOGÓK\Sigla_LEADE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F6376" w:rsidRDefault="003F63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43BD"/>
    <w:multiLevelType w:val="hybridMultilevel"/>
    <w:tmpl w:val="E95E6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6C89"/>
    <w:multiLevelType w:val="hybridMultilevel"/>
    <w:tmpl w:val="7A00C5BA"/>
    <w:lvl w:ilvl="0" w:tplc="07FCBFE0">
      <w:start w:val="7"/>
      <w:numFmt w:val="decimal"/>
      <w:lvlText w:val="%1."/>
      <w:lvlJc w:val="left"/>
      <w:pPr>
        <w:ind w:left="735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E712DAF"/>
    <w:multiLevelType w:val="hybridMultilevel"/>
    <w:tmpl w:val="43520E1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A0CB9"/>
    <w:multiLevelType w:val="hybridMultilevel"/>
    <w:tmpl w:val="68BC5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D3BE8"/>
    <w:multiLevelType w:val="hybridMultilevel"/>
    <w:tmpl w:val="FD904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162FA"/>
    <w:multiLevelType w:val="hybridMultilevel"/>
    <w:tmpl w:val="F93640FE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F4D44"/>
    <w:multiLevelType w:val="hybridMultilevel"/>
    <w:tmpl w:val="A4388828"/>
    <w:lvl w:ilvl="0" w:tplc="0AF4B78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93E5B79"/>
    <w:multiLevelType w:val="hybridMultilevel"/>
    <w:tmpl w:val="D11A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170FE"/>
    <w:multiLevelType w:val="hybridMultilevel"/>
    <w:tmpl w:val="6EE00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B32"/>
    <w:multiLevelType w:val="hybridMultilevel"/>
    <w:tmpl w:val="4D9846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A61A7"/>
    <w:multiLevelType w:val="hybridMultilevel"/>
    <w:tmpl w:val="2EE431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91B94"/>
    <w:multiLevelType w:val="hybridMultilevel"/>
    <w:tmpl w:val="E1CC08AA"/>
    <w:lvl w:ilvl="0" w:tplc="C9DED746">
      <w:start w:val="1"/>
      <w:numFmt w:val="decimal"/>
      <w:lvlText w:val="%1."/>
      <w:lvlJc w:val="left"/>
      <w:pPr>
        <w:ind w:left="375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3" w15:restartNumberingAfterBreak="0">
    <w:nsid w:val="463C243A"/>
    <w:multiLevelType w:val="hybridMultilevel"/>
    <w:tmpl w:val="D8AA854C"/>
    <w:lvl w:ilvl="0" w:tplc="376808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E17D3"/>
    <w:multiLevelType w:val="hybridMultilevel"/>
    <w:tmpl w:val="216A4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90B43"/>
    <w:multiLevelType w:val="hybridMultilevel"/>
    <w:tmpl w:val="DFF699BE"/>
    <w:lvl w:ilvl="0" w:tplc="5E00A31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57AB1109"/>
    <w:multiLevelType w:val="hybridMultilevel"/>
    <w:tmpl w:val="471C797C"/>
    <w:lvl w:ilvl="0" w:tplc="E556A1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236BF"/>
    <w:multiLevelType w:val="hybridMultilevel"/>
    <w:tmpl w:val="2C22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24D52"/>
    <w:multiLevelType w:val="hybridMultilevel"/>
    <w:tmpl w:val="32542D9C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B154D"/>
    <w:multiLevelType w:val="hybridMultilevel"/>
    <w:tmpl w:val="BFC6C5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15ADE"/>
    <w:multiLevelType w:val="hybridMultilevel"/>
    <w:tmpl w:val="6DDE5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092CAE"/>
    <w:multiLevelType w:val="hybridMultilevel"/>
    <w:tmpl w:val="4B4E881C"/>
    <w:lvl w:ilvl="0" w:tplc="0409000F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6609387A"/>
    <w:multiLevelType w:val="hybridMultilevel"/>
    <w:tmpl w:val="C13C9CB0"/>
    <w:lvl w:ilvl="0" w:tplc="2C8C7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0F0E53"/>
    <w:multiLevelType w:val="hybridMultilevel"/>
    <w:tmpl w:val="8CDAEC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AB07F5"/>
    <w:multiLevelType w:val="hybridMultilevel"/>
    <w:tmpl w:val="6352DFF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F650B"/>
    <w:multiLevelType w:val="hybridMultilevel"/>
    <w:tmpl w:val="C12A0C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3D7D"/>
    <w:multiLevelType w:val="hybridMultilevel"/>
    <w:tmpl w:val="3B72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9708F"/>
    <w:multiLevelType w:val="hybridMultilevel"/>
    <w:tmpl w:val="6404630A"/>
    <w:lvl w:ilvl="0" w:tplc="D1A08DFE">
      <w:start w:val="5"/>
      <w:numFmt w:val="decimal"/>
      <w:lvlText w:val="%1."/>
      <w:lvlJc w:val="left"/>
      <w:pPr>
        <w:ind w:left="375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8"/>
  </w:num>
  <w:num w:numId="2">
    <w:abstractNumId w:val="19"/>
  </w:num>
  <w:num w:numId="3">
    <w:abstractNumId w:val="15"/>
  </w:num>
  <w:num w:numId="4">
    <w:abstractNumId w:val="0"/>
  </w:num>
  <w:num w:numId="5">
    <w:abstractNumId w:val="7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9"/>
  </w:num>
  <w:num w:numId="9">
    <w:abstractNumId w:val="24"/>
  </w:num>
  <w:num w:numId="10">
    <w:abstractNumId w:val="26"/>
  </w:num>
  <w:num w:numId="11">
    <w:abstractNumId w:val="20"/>
  </w:num>
  <w:num w:numId="12">
    <w:abstractNumId w:val="17"/>
  </w:num>
  <w:num w:numId="13">
    <w:abstractNumId w:val="5"/>
  </w:num>
  <w:num w:numId="14">
    <w:abstractNumId w:val="10"/>
  </w:num>
  <w:num w:numId="15">
    <w:abstractNumId w:val="16"/>
  </w:num>
  <w:num w:numId="16">
    <w:abstractNumId w:val="27"/>
  </w:num>
  <w:num w:numId="17">
    <w:abstractNumId w:val="22"/>
  </w:num>
  <w:num w:numId="18">
    <w:abstractNumId w:val="28"/>
  </w:num>
  <w:num w:numId="19">
    <w:abstractNumId w:val="3"/>
  </w:num>
  <w:num w:numId="20">
    <w:abstractNumId w:val="4"/>
  </w:num>
  <w:num w:numId="21">
    <w:abstractNumId w:val="1"/>
  </w:num>
  <w:num w:numId="22">
    <w:abstractNumId w:val="11"/>
  </w:num>
  <w:num w:numId="23">
    <w:abstractNumId w:val="13"/>
  </w:num>
  <w:num w:numId="24">
    <w:abstractNumId w:val="6"/>
  </w:num>
  <w:num w:numId="25">
    <w:abstractNumId w:val="23"/>
  </w:num>
  <w:num w:numId="26">
    <w:abstractNumId w:val="25"/>
  </w:num>
  <w:num w:numId="27">
    <w:abstractNumId w:val="18"/>
  </w:num>
  <w:num w:numId="28">
    <w:abstractNumId w:val="1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0D8"/>
    <w:rsid w:val="000213F2"/>
    <w:rsid w:val="00026CAA"/>
    <w:rsid w:val="0003100E"/>
    <w:rsid w:val="00034256"/>
    <w:rsid w:val="00063F10"/>
    <w:rsid w:val="00072933"/>
    <w:rsid w:val="0007434C"/>
    <w:rsid w:val="00074802"/>
    <w:rsid w:val="000805B5"/>
    <w:rsid w:val="0008466F"/>
    <w:rsid w:val="000F2F12"/>
    <w:rsid w:val="000F6A7E"/>
    <w:rsid w:val="001106F6"/>
    <w:rsid w:val="001138D8"/>
    <w:rsid w:val="0013402B"/>
    <w:rsid w:val="00141EF6"/>
    <w:rsid w:val="001528A3"/>
    <w:rsid w:val="00177CB3"/>
    <w:rsid w:val="001936EB"/>
    <w:rsid w:val="00194993"/>
    <w:rsid w:val="001F7CDC"/>
    <w:rsid w:val="002234D4"/>
    <w:rsid w:val="00240EE8"/>
    <w:rsid w:val="00260238"/>
    <w:rsid w:val="00261EAE"/>
    <w:rsid w:val="002833BF"/>
    <w:rsid w:val="00293EFF"/>
    <w:rsid w:val="00296CA5"/>
    <w:rsid w:val="002B31EC"/>
    <w:rsid w:val="002E6EA6"/>
    <w:rsid w:val="002F35DC"/>
    <w:rsid w:val="00303192"/>
    <w:rsid w:val="00330272"/>
    <w:rsid w:val="00341F7E"/>
    <w:rsid w:val="00342F00"/>
    <w:rsid w:val="0035029E"/>
    <w:rsid w:val="00354AB2"/>
    <w:rsid w:val="003753B2"/>
    <w:rsid w:val="00393A34"/>
    <w:rsid w:val="003B1071"/>
    <w:rsid w:val="003B4704"/>
    <w:rsid w:val="003D4085"/>
    <w:rsid w:val="003D4AAF"/>
    <w:rsid w:val="003E2B47"/>
    <w:rsid w:val="003F209C"/>
    <w:rsid w:val="003F6376"/>
    <w:rsid w:val="00410C7C"/>
    <w:rsid w:val="00416BED"/>
    <w:rsid w:val="004279AF"/>
    <w:rsid w:val="0043126A"/>
    <w:rsid w:val="0043230D"/>
    <w:rsid w:val="004330A1"/>
    <w:rsid w:val="00433FFC"/>
    <w:rsid w:val="00461BFA"/>
    <w:rsid w:val="00463C28"/>
    <w:rsid w:val="00470020"/>
    <w:rsid w:val="00484A1B"/>
    <w:rsid w:val="00495DAE"/>
    <w:rsid w:val="00496A60"/>
    <w:rsid w:val="004B2FB9"/>
    <w:rsid w:val="004B741B"/>
    <w:rsid w:val="00524D02"/>
    <w:rsid w:val="00526D5A"/>
    <w:rsid w:val="0053554B"/>
    <w:rsid w:val="0053601F"/>
    <w:rsid w:val="005423DF"/>
    <w:rsid w:val="00543714"/>
    <w:rsid w:val="00547299"/>
    <w:rsid w:val="00547A01"/>
    <w:rsid w:val="005518DC"/>
    <w:rsid w:val="0055673D"/>
    <w:rsid w:val="00556E26"/>
    <w:rsid w:val="00587425"/>
    <w:rsid w:val="00590B4D"/>
    <w:rsid w:val="005920D8"/>
    <w:rsid w:val="0059252F"/>
    <w:rsid w:val="0059745D"/>
    <w:rsid w:val="0059773F"/>
    <w:rsid w:val="005A0521"/>
    <w:rsid w:val="005A37F0"/>
    <w:rsid w:val="005A627C"/>
    <w:rsid w:val="005B7E54"/>
    <w:rsid w:val="005E2D5E"/>
    <w:rsid w:val="00610385"/>
    <w:rsid w:val="00613039"/>
    <w:rsid w:val="00620FD3"/>
    <w:rsid w:val="00652EE9"/>
    <w:rsid w:val="006803CC"/>
    <w:rsid w:val="006917D4"/>
    <w:rsid w:val="006932F5"/>
    <w:rsid w:val="0069464A"/>
    <w:rsid w:val="0069620F"/>
    <w:rsid w:val="006C16D5"/>
    <w:rsid w:val="006C6AC9"/>
    <w:rsid w:val="006C6EA3"/>
    <w:rsid w:val="006D2D1B"/>
    <w:rsid w:val="006E7FCA"/>
    <w:rsid w:val="006F5D5B"/>
    <w:rsid w:val="00706D28"/>
    <w:rsid w:val="00724B61"/>
    <w:rsid w:val="007310D7"/>
    <w:rsid w:val="00755AC7"/>
    <w:rsid w:val="00767D20"/>
    <w:rsid w:val="00776435"/>
    <w:rsid w:val="007779C7"/>
    <w:rsid w:val="0078741E"/>
    <w:rsid w:val="007A4F1B"/>
    <w:rsid w:val="007B1779"/>
    <w:rsid w:val="007C6FA0"/>
    <w:rsid w:val="007E21F4"/>
    <w:rsid w:val="007F42CE"/>
    <w:rsid w:val="00817AC8"/>
    <w:rsid w:val="008208D9"/>
    <w:rsid w:val="00825210"/>
    <w:rsid w:val="008411E6"/>
    <w:rsid w:val="008443AB"/>
    <w:rsid w:val="00851687"/>
    <w:rsid w:val="008573DA"/>
    <w:rsid w:val="0087111D"/>
    <w:rsid w:val="008A44E6"/>
    <w:rsid w:val="008C264B"/>
    <w:rsid w:val="008D2176"/>
    <w:rsid w:val="008F05CE"/>
    <w:rsid w:val="00900BF8"/>
    <w:rsid w:val="00935CB5"/>
    <w:rsid w:val="00940640"/>
    <w:rsid w:val="00946060"/>
    <w:rsid w:val="00947CE3"/>
    <w:rsid w:val="0095173E"/>
    <w:rsid w:val="009615D6"/>
    <w:rsid w:val="00963DA8"/>
    <w:rsid w:val="00980903"/>
    <w:rsid w:val="009852FD"/>
    <w:rsid w:val="009A732B"/>
    <w:rsid w:val="009B1115"/>
    <w:rsid w:val="009B26F3"/>
    <w:rsid w:val="009B6B22"/>
    <w:rsid w:val="009D546B"/>
    <w:rsid w:val="009D74B2"/>
    <w:rsid w:val="009E03FB"/>
    <w:rsid w:val="009F74EE"/>
    <w:rsid w:val="009F7F3F"/>
    <w:rsid w:val="00A13B0B"/>
    <w:rsid w:val="00A15B18"/>
    <w:rsid w:val="00A20514"/>
    <w:rsid w:val="00A23A6C"/>
    <w:rsid w:val="00A31B20"/>
    <w:rsid w:val="00A36DB7"/>
    <w:rsid w:val="00A4377D"/>
    <w:rsid w:val="00A563A3"/>
    <w:rsid w:val="00AB236F"/>
    <w:rsid w:val="00AD1226"/>
    <w:rsid w:val="00B43892"/>
    <w:rsid w:val="00B52627"/>
    <w:rsid w:val="00B76A04"/>
    <w:rsid w:val="00B95927"/>
    <w:rsid w:val="00BA7E0C"/>
    <w:rsid w:val="00BE6640"/>
    <w:rsid w:val="00C14AF0"/>
    <w:rsid w:val="00C225DA"/>
    <w:rsid w:val="00C23382"/>
    <w:rsid w:val="00C34CFD"/>
    <w:rsid w:val="00C371B7"/>
    <w:rsid w:val="00C40290"/>
    <w:rsid w:val="00C63E2D"/>
    <w:rsid w:val="00C76864"/>
    <w:rsid w:val="00C93EA9"/>
    <w:rsid w:val="00C94293"/>
    <w:rsid w:val="00CC2388"/>
    <w:rsid w:val="00CE22C5"/>
    <w:rsid w:val="00CE5223"/>
    <w:rsid w:val="00CE653F"/>
    <w:rsid w:val="00D2756A"/>
    <w:rsid w:val="00D461B9"/>
    <w:rsid w:val="00D766CB"/>
    <w:rsid w:val="00D91BD6"/>
    <w:rsid w:val="00DA18C9"/>
    <w:rsid w:val="00DD759E"/>
    <w:rsid w:val="00DE17A5"/>
    <w:rsid w:val="00DE759B"/>
    <w:rsid w:val="00DF1908"/>
    <w:rsid w:val="00E03B83"/>
    <w:rsid w:val="00E15C02"/>
    <w:rsid w:val="00E16D97"/>
    <w:rsid w:val="00E17007"/>
    <w:rsid w:val="00E213D9"/>
    <w:rsid w:val="00E22D75"/>
    <w:rsid w:val="00E453A5"/>
    <w:rsid w:val="00E66072"/>
    <w:rsid w:val="00E77595"/>
    <w:rsid w:val="00E81E31"/>
    <w:rsid w:val="00E844F4"/>
    <w:rsid w:val="00E97737"/>
    <w:rsid w:val="00EE0BF0"/>
    <w:rsid w:val="00F54076"/>
    <w:rsid w:val="00F87883"/>
    <w:rsid w:val="00FB0D11"/>
    <w:rsid w:val="00FB1348"/>
    <w:rsid w:val="00FB2170"/>
    <w:rsid w:val="00FE6014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4E2E9"/>
  <w15:docId w15:val="{1822842E-BC38-4758-8830-D23A6D05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6E26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917D4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7D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5920D8"/>
    <w:pPr>
      <w:ind w:left="720"/>
      <w:contextualSpacing/>
    </w:p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rsid w:val="00592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5920D8"/>
  </w:style>
  <w:style w:type="paragraph" w:styleId="Footer">
    <w:name w:val="footer"/>
    <w:basedOn w:val="Normal"/>
    <w:link w:val="FooterChar"/>
    <w:uiPriority w:val="99"/>
    <w:unhideWhenUsed/>
    <w:rsid w:val="00592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0D8"/>
  </w:style>
  <w:style w:type="paragraph" w:styleId="BalloonText">
    <w:name w:val="Balloon Text"/>
    <w:basedOn w:val="Normal"/>
    <w:link w:val="BalloonTextChar"/>
    <w:uiPriority w:val="99"/>
    <w:semiHidden/>
    <w:unhideWhenUsed/>
    <w:rsid w:val="00592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0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3E2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87883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"/>
    <w:basedOn w:val="Normal"/>
    <w:link w:val="FootnoteTextChar"/>
    <w:unhideWhenUsed/>
    <w:rsid w:val="00496A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basedOn w:val="DefaultParagraphFont"/>
    <w:link w:val="FootnoteText"/>
    <w:rsid w:val="00496A60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aliases w:val="Footnote,Footnote symbol,Fussnota,ftref"/>
    <w:unhideWhenUsed/>
    <w:rsid w:val="00496A60"/>
    <w:rPr>
      <w:vertAlign w:val="superscript"/>
    </w:rPr>
  </w:style>
  <w:style w:type="paragraph" w:customStyle="1" w:styleId="Default">
    <w:name w:val="Default"/>
    <w:rsid w:val="003B47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8C264B"/>
    <w:rPr>
      <w:rFonts w:ascii="Calibri" w:eastAsia="Calibri" w:hAnsi="Calibri" w:cs="Times New Roman"/>
      <w:lang w:val="ro-RO"/>
    </w:rPr>
  </w:style>
  <w:style w:type="paragraph" w:styleId="NormalWeb">
    <w:name w:val="Normal (Web)"/>
    <w:basedOn w:val="Normal"/>
    <w:rsid w:val="00C768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u-HU" w:eastAsia="hu-HU"/>
    </w:rPr>
  </w:style>
  <w:style w:type="character" w:customStyle="1" w:styleId="apple-style-span">
    <w:name w:val="apple-style-span"/>
    <w:basedOn w:val="DefaultParagraphFont"/>
    <w:rsid w:val="00C76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D09C2-7902-4C52-8921-60DA5817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15</Pages>
  <Words>4471</Words>
  <Characters>25491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Work</dc:creator>
  <cp:lastModifiedBy>Lenovo</cp:lastModifiedBy>
  <cp:revision>84</cp:revision>
  <cp:lastPrinted>2017-06-26T11:06:00Z</cp:lastPrinted>
  <dcterms:created xsi:type="dcterms:W3CDTF">2017-05-17T07:04:00Z</dcterms:created>
  <dcterms:modified xsi:type="dcterms:W3CDTF">2018-03-02T08:00:00Z</dcterms:modified>
</cp:coreProperties>
</file>